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D51C" w14:textId="10FBF2D0" w:rsidR="00D0764F" w:rsidRDefault="00D0764F" w:rsidP="00D0764F">
      <w:pPr>
        <w:spacing w:before="100" w:beforeAutospacing="1" w:after="100" w:afterAutospacing="1"/>
        <w:jc w:val="center"/>
        <w:rPr>
          <w:rFonts w:ascii="Times" w:hAnsi="Times"/>
          <w:b/>
          <w:bCs/>
        </w:rPr>
      </w:pPr>
      <w:r>
        <w:rPr>
          <w:rFonts w:ascii="Times" w:hAnsi="Times"/>
          <w:b/>
          <w:bCs/>
        </w:rPr>
        <w:t>CUYAMA JOINT UNIFIED SCHOOL DISTRICT</w:t>
      </w:r>
      <w:r>
        <w:rPr>
          <w:rFonts w:ascii="Times" w:hAnsi="Times"/>
          <w:b/>
          <w:bCs/>
        </w:rPr>
        <w:br/>
        <w:t>BOARD MEETING</w:t>
      </w:r>
      <w:r>
        <w:rPr>
          <w:rFonts w:ascii="Times" w:hAnsi="Times"/>
          <w:b/>
          <w:bCs/>
        </w:rPr>
        <w:br/>
        <w:t>T</w:t>
      </w:r>
      <w:r w:rsidR="00ED081D">
        <w:rPr>
          <w:rFonts w:ascii="Times" w:hAnsi="Times"/>
          <w:b/>
          <w:bCs/>
        </w:rPr>
        <w:t>hursday</w:t>
      </w:r>
      <w:r>
        <w:rPr>
          <w:rFonts w:ascii="Times" w:hAnsi="Times"/>
          <w:b/>
          <w:bCs/>
        </w:rPr>
        <w:t xml:space="preserve">, </w:t>
      </w:r>
      <w:r w:rsidR="003B3D02">
        <w:rPr>
          <w:rFonts w:ascii="Times" w:hAnsi="Times"/>
          <w:b/>
          <w:bCs/>
        </w:rPr>
        <w:t>February 9</w:t>
      </w:r>
      <w:r w:rsidR="00630CFC">
        <w:rPr>
          <w:rFonts w:ascii="Times" w:hAnsi="Times"/>
          <w:b/>
          <w:bCs/>
        </w:rPr>
        <w:t>,</w:t>
      </w:r>
      <w:r>
        <w:rPr>
          <w:rFonts w:ascii="Times" w:hAnsi="Times"/>
          <w:b/>
          <w:bCs/>
        </w:rPr>
        <w:t xml:space="preserve"> 202</w:t>
      </w:r>
      <w:r w:rsidR="00ED081D">
        <w:rPr>
          <w:rFonts w:ascii="Times" w:hAnsi="Times"/>
          <w:b/>
          <w:bCs/>
        </w:rPr>
        <w:t>3</w:t>
      </w:r>
      <w:r>
        <w:rPr>
          <w:rFonts w:ascii="Times" w:hAnsi="Times"/>
          <w:b/>
          <w:bCs/>
        </w:rPr>
        <w:t>, 6:00 P.M.</w:t>
      </w:r>
      <w:r>
        <w:rPr>
          <w:rFonts w:ascii="Times" w:hAnsi="Times"/>
          <w:b/>
          <w:bCs/>
        </w:rPr>
        <w:br/>
        <w:t>BOARD ROOM, CUYAMA ELEMENTARY SCHOOL</w:t>
      </w:r>
      <w:r>
        <w:rPr>
          <w:rFonts w:ascii="Times" w:hAnsi="Times"/>
          <w:b/>
          <w:bCs/>
        </w:rPr>
        <w:br/>
        <w:t>2300 Hwy 166, New Cuyama CA 93254</w:t>
      </w:r>
    </w:p>
    <w:p w14:paraId="10EB6F4D" w14:textId="624C5A28" w:rsidR="00ED081D" w:rsidRPr="00ED081D" w:rsidRDefault="00F14203" w:rsidP="003E248E">
      <w:pPr>
        <w:spacing w:before="100" w:beforeAutospacing="1" w:after="100" w:afterAutospacing="1"/>
        <w:jc w:val="center"/>
        <w:rPr>
          <w:rFonts w:ascii="Times" w:hAnsi="Times"/>
          <w:b/>
          <w:bCs/>
        </w:rPr>
      </w:pPr>
      <w:r w:rsidRPr="00D05524">
        <w:rPr>
          <w:rFonts w:ascii="Times" w:hAnsi="Times"/>
          <w:b/>
          <w:bCs/>
        </w:rPr>
        <w:br/>
        <w:t xml:space="preserve">Join via Zoom at: </w:t>
      </w:r>
    </w:p>
    <w:p w14:paraId="3466A610" w14:textId="26B09393" w:rsidR="00566D1F" w:rsidRDefault="00000000" w:rsidP="00566D1F">
      <w:pPr>
        <w:spacing w:before="100" w:beforeAutospacing="1" w:after="100" w:afterAutospacing="1"/>
      </w:pPr>
      <w:hyperlink r:id="rId5" w:history="1">
        <w:r w:rsidR="00566D1F" w:rsidRPr="008D5C07">
          <w:rPr>
            <w:rStyle w:val="Hyperlink"/>
          </w:rPr>
          <w:t>https://us06web.zoom.us/j/84394359381?pwd=T2RBVGxkMy9EdWNtZzRhell2UWZDdz09</w:t>
        </w:r>
      </w:hyperlink>
      <w:r w:rsidR="00566D1F">
        <w:t xml:space="preserve"> </w:t>
      </w:r>
    </w:p>
    <w:p w14:paraId="7921DD7E" w14:textId="77777777" w:rsidR="00566D1F" w:rsidRDefault="00566D1F" w:rsidP="00566D1F">
      <w:pPr>
        <w:spacing w:before="100" w:beforeAutospacing="1" w:after="100" w:afterAutospacing="1"/>
      </w:pPr>
      <w:r>
        <w:t>Meeting ID: 843 9435 9381</w:t>
      </w:r>
    </w:p>
    <w:p w14:paraId="041DBC7E" w14:textId="5F1A3FFF" w:rsidR="00566D1F" w:rsidRPr="002D227A" w:rsidRDefault="00566D1F" w:rsidP="0018308C">
      <w:pPr>
        <w:spacing w:before="100" w:beforeAutospacing="1" w:after="100" w:afterAutospacing="1"/>
      </w:pPr>
      <w:r>
        <w:t>Passcode: K1ahiy</w:t>
      </w:r>
    </w:p>
    <w:p w14:paraId="6673736F" w14:textId="79E2ADD9" w:rsidR="00F14203" w:rsidRDefault="00F14203" w:rsidP="00F14203">
      <w:pPr>
        <w:pStyle w:val="ListParagraph"/>
        <w:numPr>
          <w:ilvl w:val="0"/>
          <w:numId w:val="2"/>
        </w:numPr>
        <w:rPr>
          <w:rFonts w:ascii="TimesNewRomanPSMT" w:eastAsia="Times New Roman" w:hAnsi="TimesNewRomanPSMT"/>
        </w:rPr>
      </w:pPr>
      <w:r w:rsidRPr="00D05524">
        <w:rPr>
          <w:rFonts w:ascii="TimesNewRomanPSMT" w:eastAsia="Times New Roman" w:hAnsi="TimesNewRomanPSMT"/>
        </w:rPr>
        <w:t xml:space="preserve">The meeting will be called to order by </w:t>
      </w:r>
      <w:r w:rsidR="00ED081D">
        <w:rPr>
          <w:rFonts w:ascii="TimesNewRomanPSMT" w:eastAsia="Times New Roman" w:hAnsi="TimesNewRomanPSMT"/>
        </w:rPr>
        <w:t>Board Presiden</w:t>
      </w:r>
      <w:r w:rsidR="00EE0F48">
        <w:rPr>
          <w:rFonts w:ascii="TimesNewRomanPSMT" w:eastAsia="Times New Roman" w:hAnsi="TimesNewRomanPSMT"/>
        </w:rPr>
        <w:t>t</w:t>
      </w:r>
      <w:r w:rsidRPr="00D05524">
        <w:rPr>
          <w:rFonts w:ascii="TimesNewRomanPSMT" w:eastAsia="Times New Roman" w:hAnsi="TimesNewRomanPSMT"/>
        </w:rPr>
        <w:t xml:space="preserve">, </w:t>
      </w:r>
      <w:r w:rsidR="00ED081D">
        <w:rPr>
          <w:rFonts w:ascii="TimesNewRomanPSMT" w:eastAsia="Times New Roman" w:hAnsi="TimesNewRomanPSMT"/>
        </w:rPr>
        <w:t>Heather Lomax</w:t>
      </w:r>
      <w:r w:rsidRPr="00D05524">
        <w:rPr>
          <w:rFonts w:ascii="TimesNewRomanPSMT" w:eastAsia="Times New Roman" w:hAnsi="TimesNewRomanPSMT"/>
        </w:rPr>
        <w:t xml:space="preserve"> at ____ P.M. </w:t>
      </w:r>
    </w:p>
    <w:p w14:paraId="09DD2575" w14:textId="77777777" w:rsidR="002D227A" w:rsidRDefault="002D227A" w:rsidP="002D227A">
      <w:pPr>
        <w:spacing w:before="100" w:beforeAutospacing="1" w:after="100" w:afterAutospacing="1"/>
        <w:rPr>
          <w:rFonts w:ascii="TimesNewRomanPSMT" w:hAnsi="TimesNewRomanPSMT"/>
        </w:rPr>
      </w:pPr>
      <w:r>
        <w:rPr>
          <w:rFonts w:ascii="TimesNewRomanPSMT" w:hAnsi="TimesNewRomanPSMT"/>
        </w:rPr>
        <w:t>Roll Call Vote:</w:t>
      </w:r>
    </w:p>
    <w:p w14:paraId="03F2A0FF" w14:textId="6AE9D706" w:rsidR="002D227A" w:rsidRDefault="002D227A" w:rsidP="002D227A">
      <w:pPr>
        <w:spacing w:before="100" w:beforeAutospacing="1" w:after="100" w:afterAutospacing="1"/>
        <w:rPr>
          <w:rFonts w:ascii="TimesNewRomanPSMT" w:hAnsi="TimesNewRomanPSMT"/>
        </w:rPr>
      </w:pPr>
      <w:r>
        <w:rPr>
          <w:rFonts w:ascii="TimesNewRomanPSMT" w:hAnsi="TimesNewRomanPSMT"/>
        </w:rPr>
        <w:t xml:space="preserve">Heather Lomax </w:t>
      </w:r>
      <w:r w:rsidRPr="001D4584">
        <w:rPr>
          <w:rFonts w:ascii="TimesNewRomanPSMT" w:hAnsi="TimesNewRomanPSMT"/>
        </w:rPr>
        <w:t>_____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______ Jeff Mitchell ______</w:t>
      </w:r>
    </w:p>
    <w:p w14:paraId="0E16FF8D" w14:textId="0D24D19D" w:rsidR="002D227A" w:rsidRDefault="002D227A" w:rsidP="002D227A">
      <w:pPr>
        <w:spacing w:before="100" w:beforeAutospacing="1" w:after="100" w:afterAutospacing="1"/>
        <w:rPr>
          <w:rFonts w:ascii="TimesNewRomanPSMT" w:hAnsi="TimesNewRomanPSMT"/>
        </w:rPr>
      </w:pPr>
      <w:r>
        <w:rPr>
          <w:rFonts w:ascii="TimesNewRomanPSMT" w:hAnsi="TimesNewRomanPSMT"/>
        </w:rPr>
        <w:t>Michael Funkhouser_____</w:t>
      </w:r>
    </w:p>
    <w:p w14:paraId="588A2B7B" w14:textId="4FB53D0E" w:rsidR="001D4584" w:rsidRPr="00F37714" w:rsidRDefault="001D4584" w:rsidP="002D227A">
      <w:pPr>
        <w:spacing w:before="100" w:beforeAutospacing="1" w:after="100" w:afterAutospacing="1"/>
        <w:rPr>
          <w:rFonts w:ascii="TimesNewRomanPSMT" w:hAnsi="TimesNewRomanPSMT"/>
        </w:rPr>
      </w:pPr>
      <w:r>
        <w:rPr>
          <w:rFonts w:ascii="TimesNewRomanPSMT" w:hAnsi="TimesNewRomanPSMT"/>
        </w:rPr>
        <w:t>Alfonso Gamino__________ Superintendent</w:t>
      </w:r>
    </w:p>
    <w:p w14:paraId="204FD19A" w14:textId="77777777" w:rsidR="00F14203" w:rsidRPr="00D05524" w:rsidRDefault="00F14203" w:rsidP="00F14203">
      <w:pPr>
        <w:spacing w:before="100" w:beforeAutospacing="1" w:after="100" w:afterAutospacing="1"/>
      </w:pPr>
      <w:r w:rsidRPr="00D05524">
        <w:rPr>
          <w:rFonts w:ascii="TimesNewRomanPSMT" w:hAnsi="TimesNewRomanPSMT"/>
        </w:rPr>
        <w:t xml:space="preserve">FLAG SALUTE: Led by ________________ </w:t>
      </w:r>
    </w:p>
    <w:p w14:paraId="3128CDD3" w14:textId="1AD32211" w:rsidR="00F14203" w:rsidRDefault="00F14203" w:rsidP="00F14203">
      <w:pPr>
        <w:numPr>
          <w:ilvl w:val="0"/>
          <w:numId w:val="1"/>
        </w:numPr>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w:t>
      </w:r>
      <w:proofErr w:type="gramStart"/>
      <w:r w:rsidRPr="001F5BD8">
        <w:rPr>
          <w:rFonts w:ascii="TimesNewRomanPSMT" w:hAnsi="TimesNewRomanPSMT"/>
        </w:rPr>
        <w:t>In order to</w:t>
      </w:r>
      <w:proofErr w:type="gramEnd"/>
      <w:r w:rsidRPr="001F5BD8">
        <w:rPr>
          <w:rFonts w:ascii="TimesNewRomanPSMT" w:hAnsi="TimesNewRomanPSMT"/>
        </w:rPr>
        <w:t xml:space="preserve">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6065B7E8" w14:textId="394D3226" w:rsidR="00BA4DF1" w:rsidRDefault="00BA4DF1" w:rsidP="00BA4DF1">
      <w:pPr>
        <w:ind w:left="360"/>
        <w:rPr>
          <w:rFonts w:ascii="TimesNewRomanPSMT" w:hAnsi="TimesNewRomanPSMT"/>
        </w:rPr>
      </w:pPr>
    </w:p>
    <w:p w14:paraId="2E04C548" w14:textId="08111E5F" w:rsidR="00ED081D" w:rsidRDefault="00ED081D" w:rsidP="00ED081D">
      <w:pPr>
        <w:rPr>
          <w:rFonts w:ascii="TimesNewRomanPSMT" w:hAnsi="TimesNewRomanPSMT"/>
        </w:rPr>
      </w:pPr>
    </w:p>
    <w:p w14:paraId="13C6D35E" w14:textId="1C7CB040" w:rsidR="00ED081D" w:rsidRDefault="00ED081D" w:rsidP="00ED081D">
      <w:pPr>
        <w:pStyle w:val="ListParagraph"/>
        <w:numPr>
          <w:ilvl w:val="0"/>
          <w:numId w:val="1"/>
        </w:numPr>
        <w:rPr>
          <w:rFonts w:ascii="TimesNewRomanPSMT" w:hAnsi="TimesNewRomanPSMT"/>
        </w:rPr>
      </w:pPr>
      <w:r>
        <w:rPr>
          <w:rFonts w:ascii="TimesNewRomanPSMT" w:hAnsi="TimesNewRomanPSMT"/>
        </w:rPr>
        <w:t>Superintendent’s Report</w:t>
      </w:r>
    </w:p>
    <w:p w14:paraId="611946DB" w14:textId="77777777" w:rsidR="00566D1F" w:rsidRDefault="00566D1F" w:rsidP="00ED081D">
      <w:pPr>
        <w:pStyle w:val="ListParagraph"/>
        <w:numPr>
          <w:ilvl w:val="1"/>
          <w:numId w:val="1"/>
        </w:numPr>
        <w:rPr>
          <w:rFonts w:ascii="TimesNewRomanPSMT" w:hAnsi="TimesNewRomanPSMT"/>
        </w:rPr>
      </w:pPr>
      <w:r>
        <w:rPr>
          <w:rFonts w:ascii="TimesNewRomanPSMT" w:hAnsi="TimesNewRomanPSMT"/>
        </w:rPr>
        <w:t>WASC visit update:</w:t>
      </w:r>
    </w:p>
    <w:p w14:paraId="60731A4F" w14:textId="39773C75" w:rsidR="00F86AAA" w:rsidRPr="00900471" w:rsidRDefault="00ED081D" w:rsidP="00566D1F">
      <w:pPr>
        <w:pStyle w:val="ListParagraph"/>
        <w:numPr>
          <w:ilvl w:val="1"/>
          <w:numId w:val="1"/>
        </w:numPr>
        <w:rPr>
          <w:rFonts w:ascii="TimesNewRomanPSMT" w:hAnsi="TimesNewRomanPSMT"/>
          <w:b/>
          <w:bCs/>
        </w:rPr>
      </w:pPr>
      <w:r>
        <w:rPr>
          <w:rFonts w:ascii="TimesNewRomanPSMT" w:hAnsi="TimesNewRomanPSMT"/>
        </w:rPr>
        <w:t xml:space="preserve">Instructional calendar for </w:t>
      </w:r>
      <w:r w:rsidR="00F86AAA">
        <w:rPr>
          <w:rFonts w:ascii="TimesNewRomanPSMT" w:hAnsi="TimesNewRomanPSMT"/>
        </w:rPr>
        <w:t>2023-2024</w:t>
      </w:r>
      <w:r w:rsidR="00566D1F">
        <w:rPr>
          <w:rFonts w:ascii="TimesNewRomanPSMT" w:hAnsi="TimesNewRomanPSMT"/>
        </w:rPr>
        <w:t xml:space="preserve">: input from CUE/CTA and CSEA update </w:t>
      </w:r>
      <w:r w:rsidR="00900471" w:rsidRPr="00900471">
        <w:rPr>
          <w:rFonts w:ascii="TimesNewRomanPSMT" w:hAnsi="TimesNewRomanPSMT"/>
          <w:b/>
          <w:bCs/>
        </w:rPr>
        <w:t>Pg. 1-2</w:t>
      </w:r>
    </w:p>
    <w:p w14:paraId="7C95166F" w14:textId="67804500" w:rsidR="00566D1F" w:rsidRDefault="00566D1F" w:rsidP="00566D1F">
      <w:pPr>
        <w:pStyle w:val="ListParagraph"/>
        <w:numPr>
          <w:ilvl w:val="1"/>
          <w:numId w:val="1"/>
        </w:numPr>
        <w:rPr>
          <w:rFonts w:ascii="TimesNewRomanPSMT" w:hAnsi="TimesNewRomanPSMT"/>
        </w:rPr>
      </w:pPr>
      <w:r>
        <w:rPr>
          <w:rFonts w:ascii="TimesNewRomanPSMT" w:hAnsi="TimesNewRomanPSMT"/>
        </w:rPr>
        <w:t>Other</w:t>
      </w:r>
    </w:p>
    <w:p w14:paraId="3EE3ED03" w14:textId="77777777" w:rsidR="00566D1F" w:rsidRDefault="00566D1F" w:rsidP="00566D1F">
      <w:pPr>
        <w:pStyle w:val="ListParagraph"/>
        <w:ind w:left="1440"/>
        <w:rPr>
          <w:rFonts w:ascii="TimesNewRomanPSMT" w:hAnsi="TimesNewRomanPSMT"/>
        </w:rPr>
      </w:pPr>
    </w:p>
    <w:p w14:paraId="31DCAA52" w14:textId="314C0F6F" w:rsidR="00F86AAA" w:rsidRDefault="00F86AAA" w:rsidP="00F86AAA">
      <w:pPr>
        <w:pStyle w:val="ListParagraph"/>
        <w:numPr>
          <w:ilvl w:val="0"/>
          <w:numId w:val="1"/>
        </w:numPr>
        <w:rPr>
          <w:rFonts w:ascii="TimesNewRomanPSMT" w:hAnsi="TimesNewRomanPSMT"/>
        </w:rPr>
      </w:pPr>
      <w:r>
        <w:rPr>
          <w:rFonts w:ascii="TimesNewRomanPSMT" w:hAnsi="TimesNewRomanPSMT"/>
        </w:rPr>
        <w:t>Board Reports</w:t>
      </w:r>
    </w:p>
    <w:p w14:paraId="4DF8D11E" w14:textId="78C5857B" w:rsidR="00F86AAA" w:rsidRDefault="00F86AAA" w:rsidP="00F86AAA">
      <w:pPr>
        <w:rPr>
          <w:rFonts w:ascii="TimesNewRomanPSMT" w:hAnsi="TimesNewRomanPSMT"/>
        </w:rPr>
      </w:pPr>
    </w:p>
    <w:p w14:paraId="4C9EC38F" w14:textId="01C112CE" w:rsidR="00F86AAA" w:rsidRDefault="00F86AAA" w:rsidP="00F86AAA">
      <w:pPr>
        <w:rPr>
          <w:rFonts w:ascii="TimesNewRomanPSMT" w:hAnsi="TimesNewRomanPSMT"/>
        </w:rPr>
      </w:pPr>
    </w:p>
    <w:p w14:paraId="4FBD9BB8" w14:textId="77777777" w:rsidR="00EC23B1" w:rsidRDefault="00EC23B1" w:rsidP="00EC23B1">
      <w:pPr>
        <w:rPr>
          <w:rFonts w:ascii="TimesNewRomanPSMT" w:hAnsi="TimesNewRomanPSMT"/>
        </w:rPr>
      </w:pPr>
    </w:p>
    <w:p w14:paraId="056CD912" w14:textId="77777777" w:rsidR="00F14203" w:rsidRDefault="00F14203" w:rsidP="00F14203">
      <w:pPr>
        <w:rPr>
          <w:rFonts w:ascii="TimesNewRomanPSMT" w:hAnsi="TimesNewRomanPSMT"/>
        </w:rPr>
      </w:pPr>
    </w:p>
    <w:p w14:paraId="2283B1E3" w14:textId="6B8CA3F6" w:rsidR="00F86AAA" w:rsidRDefault="00F86AAA" w:rsidP="00F86AAA">
      <w:pPr>
        <w:pStyle w:val="NoSpacing"/>
        <w:numPr>
          <w:ilvl w:val="0"/>
          <w:numId w:val="1"/>
        </w:numPr>
      </w:pPr>
      <w:r>
        <w:t>CONSE</w:t>
      </w:r>
      <w:r w:rsidR="00E21B3D">
        <w:t>N</w:t>
      </w:r>
      <w:r>
        <w:t>T AGENDA:</w:t>
      </w:r>
    </w:p>
    <w:p w14:paraId="193AA819" w14:textId="63B499F8" w:rsidR="00F86AAA" w:rsidRPr="00F86AAA" w:rsidRDefault="00F86AAA" w:rsidP="00F86AAA">
      <w:pPr>
        <w:pStyle w:val="NoSpacing"/>
        <w:ind w:left="720"/>
      </w:pPr>
      <w:r w:rsidRPr="00F86AAA">
        <w:rPr>
          <w:rFonts w:ascii="TimesNewRomanPSMT" w:hAnsi="TimesNewRomanPSMT"/>
        </w:rPr>
        <w:t xml:space="preserve">The Board will consider the following consent calendar items. All items listed </w:t>
      </w:r>
      <w:proofErr w:type="gramStart"/>
      <w:r w:rsidRPr="00F86AAA">
        <w:rPr>
          <w:rFonts w:ascii="TimesNewRomanPSMT" w:hAnsi="TimesNewRomanPSMT"/>
        </w:rPr>
        <w:t>are considered to be</w:t>
      </w:r>
      <w:proofErr w:type="gramEnd"/>
      <w:r w:rsidRPr="00F86AAA">
        <w:rPr>
          <w:rFonts w:ascii="TimesNewRomanPSMT" w:hAnsi="TimesNewRomanPSMT"/>
        </w:rPr>
        <w:t xml:space="preserv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7A4F84AB" w14:textId="6FFFCFDA" w:rsidR="00F86AAA" w:rsidRDefault="00F86AAA" w:rsidP="00F86AAA">
      <w:pPr>
        <w:pStyle w:val="ListParagraph"/>
        <w:spacing w:before="100" w:beforeAutospacing="1" w:after="100" w:afterAutospacing="1"/>
        <w:rPr>
          <w:rFonts w:ascii="TimesNewRomanPSMT" w:hAnsi="TimesNewRomanPSMT"/>
          <w:b/>
          <w:bCs/>
        </w:rPr>
      </w:pPr>
      <w:r w:rsidRPr="00F86AAA">
        <w:rPr>
          <w:rFonts w:ascii="TimesNewRomanPSMT" w:hAnsi="TimesNewRomanPSMT"/>
        </w:rPr>
        <w:t xml:space="preserve">1. Minutes of the </w:t>
      </w:r>
      <w:r w:rsidR="00566D1F">
        <w:rPr>
          <w:rFonts w:ascii="TimesNewRomanPSMT" w:hAnsi="TimesNewRomanPSMT"/>
        </w:rPr>
        <w:t>Thursday</w:t>
      </w:r>
      <w:r w:rsidRPr="00F86AAA">
        <w:rPr>
          <w:rFonts w:ascii="TimesNewRomanPSMT" w:hAnsi="TimesNewRomanPSMT"/>
        </w:rPr>
        <w:t xml:space="preserve">, </w:t>
      </w:r>
      <w:r w:rsidR="00566D1F">
        <w:rPr>
          <w:rFonts w:ascii="TimesNewRomanPSMT" w:hAnsi="TimesNewRomanPSMT"/>
        </w:rPr>
        <w:t>January 26</w:t>
      </w:r>
      <w:r w:rsidRPr="00F86AAA">
        <w:rPr>
          <w:rFonts w:ascii="TimesNewRomanPSMT" w:hAnsi="TimesNewRomanPSMT"/>
        </w:rPr>
        <w:t>, 202</w:t>
      </w:r>
      <w:r w:rsidR="00566D1F">
        <w:rPr>
          <w:rFonts w:ascii="TimesNewRomanPSMT" w:hAnsi="TimesNewRomanPSMT"/>
        </w:rPr>
        <w:t>3</w:t>
      </w:r>
      <w:r w:rsidRPr="00F86AAA">
        <w:rPr>
          <w:rFonts w:ascii="TimesNewRomanPSMT" w:hAnsi="TimesNewRomanPSMT"/>
        </w:rPr>
        <w:t>, Regular Board Meeting</w:t>
      </w:r>
      <w:r>
        <w:rPr>
          <w:rFonts w:ascii="TimesNewRomanPSMT" w:hAnsi="TimesNewRomanPSMT"/>
        </w:rPr>
        <w:t>.</w:t>
      </w:r>
      <w:r w:rsidRPr="00F86AAA">
        <w:rPr>
          <w:rFonts w:ascii="TimesNewRomanPSMT" w:hAnsi="TimesNewRomanPSMT"/>
        </w:rPr>
        <w:t xml:space="preserve"> </w:t>
      </w:r>
      <w:r w:rsidRPr="00F86AAA">
        <w:rPr>
          <w:rFonts w:ascii="TimesNewRomanPSMT" w:hAnsi="TimesNewRomanPSMT"/>
          <w:b/>
          <w:bCs/>
        </w:rPr>
        <w:t>Pg.</w:t>
      </w:r>
      <w:r w:rsidR="00E971FD">
        <w:rPr>
          <w:rFonts w:ascii="TimesNewRomanPSMT" w:hAnsi="TimesNewRomanPSMT"/>
          <w:b/>
          <w:bCs/>
        </w:rPr>
        <w:t xml:space="preserve"> </w:t>
      </w:r>
      <w:r w:rsidR="00900471">
        <w:rPr>
          <w:rFonts w:ascii="TimesNewRomanPSMT" w:hAnsi="TimesNewRomanPSMT"/>
          <w:b/>
          <w:bCs/>
        </w:rPr>
        <w:t>3-12</w:t>
      </w:r>
    </w:p>
    <w:p w14:paraId="7A01B83F" w14:textId="470D0D1F" w:rsidR="004F5365" w:rsidRPr="00F86AAA" w:rsidRDefault="004F5365" w:rsidP="00F86AAA">
      <w:pPr>
        <w:pStyle w:val="ListParagraph"/>
        <w:spacing w:before="100" w:beforeAutospacing="1" w:after="100" w:afterAutospacing="1"/>
        <w:rPr>
          <w:rFonts w:ascii="TimesNewRomanPSMT" w:hAnsi="TimesNewRomanPSMT"/>
        </w:rPr>
      </w:pPr>
      <w:r>
        <w:rPr>
          <w:rFonts w:ascii="TimesNewRomanPSMT" w:hAnsi="TimesNewRomanPSMT"/>
        </w:rPr>
        <w:t xml:space="preserve">2. Minutes of the </w:t>
      </w:r>
      <w:r w:rsidR="00BF1221">
        <w:rPr>
          <w:rFonts w:ascii="TimesNewRomanPSMT" w:hAnsi="TimesNewRomanPSMT"/>
        </w:rPr>
        <w:t>Wednesday, February 1</w:t>
      </w:r>
      <w:r>
        <w:rPr>
          <w:rFonts w:ascii="TimesNewRomanPSMT" w:hAnsi="TimesNewRomanPSMT"/>
        </w:rPr>
        <w:t xml:space="preserve">, 2023, Special Board Meeting. </w:t>
      </w:r>
      <w:r w:rsidRPr="004F5365">
        <w:rPr>
          <w:rFonts w:ascii="TimesNewRomanPSMT" w:hAnsi="TimesNewRomanPSMT"/>
          <w:b/>
          <w:bCs/>
        </w:rPr>
        <w:t>Pg.</w:t>
      </w:r>
      <w:r>
        <w:rPr>
          <w:rFonts w:ascii="TimesNewRomanPSMT" w:hAnsi="TimesNewRomanPSMT"/>
        </w:rPr>
        <w:t xml:space="preserve"> </w:t>
      </w:r>
      <w:r w:rsidR="00900471" w:rsidRPr="00900471">
        <w:rPr>
          <w:rFonts w:ascii="TimesNewRomanPSMT" w:hAnsi="TimesNewRomanPSMT"/>
          <w:b/>
          <w:bCs/>
        </w:rPr>
        <w:t>13-15</w:t>
      </w:r>
    </w:p>
    <w:p w14:paraId="57A1A029" w14:textId="212A0B93" w:rsidR="00F86AAA" w:rsidRPr="00F86AAA"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3</w:t>
      </w:r>
      <w:r w:rsidR="00F86AAA" w:rsidRPr="00F86AAA">
        <w:rPr>
          <w:rFonts w:ascii="TimesNewRomanPSMT" w:hAnsi="TimesNewRomanPSMT"/>
        </w:rPr>
        <w:t xml:space="preserve">. Checks Board Report and Warrants </w:t>
      </w:r>
      <w:r w:rsidR="00566D1F">
        <w:rPr>
          <w:rFonts w:ascii="TimesNewRomanPSMT" w:hAnsi="TimesNewRomanPSMT"/>
        </w:rPr>
        <w:t>January</w:t>
      </w:r>
      <w:r w:rsidR="00F86AAA" w:rsidRPr="00F86AAA">
        <w:rPr>
          <w:rFonts w:ascii="TimesNewRomanPSMT" w:hAnsi="TimesNewRomanPSMT"/>
        </w:rPr>
        <w:t xml:space="preserve"> 1-31, 202</w:t>
      </w:r>
      <w:r w:rsidR="00566D1F">
        <w:rPr>
          <w:rFonts w:ascii="TimesNewRomanPSMT" w:hAnsi="TimesNewRomanPSMT"/>
        </w:rPr>
        <w:t>3</w:t>
      </w:r>
      <w:r w:rsidR="00F86AAA" w:rsidRPr="00F86AAA">
        <w:rPr>
          <w:rFonts w:ascii="TimesNewRomanPSMT" w:hAnsi="TimesNewRomanPSMT"/>
        </w:rPr>
        <w:t xml:space="preserve">. </w:t>
      </w:r>
      <w:r w:rsidR="00F86AAA" w:rsidRPr="00F86AAA">
        <w:rPr>
          <w:rFonts w:ascii="TimesNewRomanPSMT" w:hAnsi="TimesNewRomanPSMT"/>
          <w:b/>
          <w:bCs/>
        </w:rPr>
        <w:t xml:space="preserve">Pg. </w:t>
      </w:r>
      <w:r w:rsidR="00900471">
        <w:rPr>
          <w:rFonts w:ascii="TimesNewRomanPSMT" w:hAnsi="TimesNewRomanPSMT"/>
          <w:b/>
          <w:bCs/>
        </w:rPr>
        <w:t>16-40</w:t>
      </w:r>
    </w:p>
    <w:p w14:paraId="2FD2A563" w14:textId="7AB30918" w:rsidR="00AA5CD6" w:rsidRDefault="00F26EDA" w:rsidP="00F86AAA">
      <w:pPr>
        <w:pStyle w:val="ListParagraph"/>
        <w:spacing w:before="100" w:beforeAutospacing="1" w:after="100" w:afterAutospacing="1"/>
        <w:rPr>
          <w:rFonts w:ascii="TimesNewRomanPSMT" w:hAnsi="TimesNewRomanPSMT"/>
          <w:b/>
          <w:bCs/>
        </w:rPr>
      </w:pPr>
      <w:r>
        <w:rPr>
          <w:rFonts w:ascii="TimesNewRomanPSMT" w:hAnsi="TimesNewRomanPSMT"/>
        </w:rPr>
        <w:t>4</w:t>
      </w:r>
      <w:r w:rsidR="00F86AAA" w:rsidRPr="00F86AAA">
        <w:rPr>
          <w:rFonts w:ascii="TimesNewRomanPSMT" w:hAnsi="TimesNewRomanPSMT"/>
        </w:rPr>
        <w:t xml:space="preserve">. </w:t>
      </w:r>
      <w:r w:rsidR="00566D1F">
        <w:rPr>
          <w:rFonts w:ascii="TimesNewRomanPSMT" w:hAnsi="TimesNewRomanPSMT"/>
        </w:rPr>
        <w:t>Dinner and a Show 8</w:t>
      </w:r>
      <w:r w:rsidR="00566D1F" w:rsidRPr="00566D1F">
        <w:rPr>
          <w:rFonts w:ascii="TimesNewRomanPSMT" w:hAnsi="TimesNewRomanPSMT"/>
          <w:vertAlign w:val="superscript"/>
        </w:rPr>
        <w:t>th</w:t>
      </w:r>
      <w:r w:rsidR="00566D1F">
        <w:rPr>
          <w:rFonts w:ascii="TimesNewRomanPSMT" w:hAnsi="TimesNewRomanPSMT"/>
        </w:rPr>
        <w:t xml:space="preserve"> grade </w:t>
      </w:r>
      <w:r w:rsidR="002760FC">
        <w:rPr>
          <w:rFonts w:ascii="TimesNewRomanPSMT" w:hAnsi="TimesNewRomanPSMT"/>
        </w:rPr>
        <w:t xml:space="preserve">class </w:t>
      </w:r>
      <w:r w:rsidR="00566D1F">
        <w:rPr>
          <w:rFonts w:ascii="TimesNewRomanPSMT" w:hAnsi="TimesNewRomanPSMT"/>
        </w:rPr>
        <w:t>fundraiser for February 14, 2023.</w:t>
      </w:r>
      <w:r w:rsidR="00E32CA1">
        <w:rPr>
          <w:rFonts w:ascii="TimesNewRomanPSMT" w:hAnsi="TimesNewRomanPSMT"/>
        </w:rPr>
        <w:t xml:space="preserve"> </w:t>
      </w:r>
      <w:r w:rsidR="00F86AAA" w:rsidRPr="00F86AAA">
        <w:rPr>
          <w:rFonts w:ascii="TimesNewRomanPSMT" w:hAnsi="TimesNewRomanPSMT"/>
          <w:b/>
          <w:bCs/>
        </w:rPr>
        <w:t>Pg.</w:t>
      </w:r>
      <w:r w:rsidR="00900471">
        <w:rPr>
          <w:rFonts w:ascii="TimesNewRomanPSMT" w:hAnsi="TimesNewRomanPSMT"/>
          <w:b/>
          <w:bCs/>
        </w:rPr>
        <w:t xml:space="preserve"> 41-43</w:t>
      </w:r>
    </w:p>
    <w:p w14:paraId="72F2A881" w14:textId="094DA5C7" w:rsidR="00C4648F" w:rsidRPr="00C4648F"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5</w:t>
      </w:r>
      <w:r w:rsidR="00C4648F">
        <w:rPr>
          <w:rFonts w:ascii="TimesNewRomanPSMT" w:hAnsi="TimesNewRomanPSMT"/>
        </w:rPr>
        <w:t>. Field Trip: 8</w:t>
      </w:r>
      <w:r w:rsidR="00C4648F" w:rsidRPr="00C4648F">
        <w:rPr>
          <w:rFonts w:ascii="TimesNewRomanPSMT" w:hAnsi="TimesNewRomanPSMT"/>
          <w:vertAlign w:val="superscript"/>
        </w:rPr>
        <w:t>th</w:t>
      </w:r>
      <w:r w:rsidR="00C4648F">
        <w:rPr>
          <w:rFonts w:ascii="TimesNewRomanPSMT" w:hAnsi="TimesNewRomanPSMT"/>
        </w:rPr>
        <w:t xml:space="preserve"> grade annual trip to Six Flags Magic Mountain for May 12, 2023. Requested by Mr. Barnes and funded by 8</w:t>
      </w:r>
      <w:r w:rsidR="00C4648F" w:rsidRPr="00900471">
        <w:rPr>
          <w:rFonts w:ascii="TimesNewRomanPSMT" w:hAnsi="TimesNewRomanPSMT"/>
          <w:vertAlign w:val="superscript"/>
        </w:rPr>
        <w:t>th</w:t>
      </w:r>
      <w:r w:rsidR="00900471">
        <w:rPr>
          <w:rFonts w:ascii="TimesNewRomanPSMT" w:hAnsi="TimesNewRomanPSMT"/>
        </w:rPr>
        <w:t xml:space="preserve"> </w:t>
      </w:r>
      <w:r w:rsidR="00C4648F">
        <w:rPr>
          <w:rFonts w:ascii="TimesNewRomanPSMT" w:hAnsi="TimesNewRomanPSMT"/>
        </w:rPr>
        <w:t xml:space="preserve">grade fundraising. </w:t>
      </w:r>
      <w:r w:rsidR="00C4648F" w:rsidRPr="00C4648F">
        <w:rPr>
          <w:rFonts w:ascii="TimesNewRomanPSMT" w:hAnsi="TimesNewRomanPSMT"/>
          <w:b/>
          <w:bCs/>
        </w:rPr>
        <w:t>Pg.</w:t>
      </w:r>
      <w:r w:rsidR="00900471">
        <w:rPr>
          <w:rFonts w:ascii="TimesNewRomanPSMT" w:hAnsi="TimesNewRomanPSMT"/>
          <w:b/>
          <w:bCs/>
        </w:rPr>
        <w:t xml:space="preserve"> 44-45</w:t>
      </w:r>
      <w:r w:rsidR="00C4648F" w:rsidRPr="00C4648F">
        <w:rPr>
          <w:rFonts w:ascii="TimesNewRomanPSMT" w:hAnsi="TimesNewRomanPSMT"/>
          <w:b/>
          <w:bCs/>
        </w:rPr>
        <w:t xml:space="preserve"> </w:t>
      </w:r>
    </w:p>
    <w:p w14:paraId="3A9B3AA5" w14:textId="58BE08F7" w:rsidR="00AA5CD6"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6</w:t>
      </w:r>
      <w:r w:rsidR="00AA5CD6">
        <w:rPr>
          <w:rFonts w:ascii="TimesNewRomanPSMT" w:hAnsi="TimesNewRomanPSMT"/>
        </w:rPr>
        <w:t xml:space="preserve">. Field Trip: Senior Class field trip to Universal Studios Hollywood for March 29, </w:t>
      </w:r>
      <w:proofErr w:type="gramStart"/>
      <w:r w:rsidR="00AA5CD6">
        <w:rPr>
          <w:rFonts w:ascii="TimesNewRomanPSMT" w:hAnsi="TimesNewRomanPSMT"/>
        </w:rPr>
        <w:t>2023</w:t>
      </w:r>
      <w:proofErr w:type="gramEnd"/>
      <w:r w:rsidR="00AA5CD6">
        <w:rPr>
          <w:rFonts w:ascii="TimesNewRomanPSMT" w:hAnsi="TimesNewRomanPSMT"/>
        </w:rPr>
        <w:t xml:space="preserve"> on two district vans. Request made by Mrs. Jennifer </w:t>
      </w:r>
      <w:proofErr w:type="spellStart"/>
      <w:r w:rsidR="00AA5CD6">
        <w:rPr>
          <w:rFonts w:ascii="TimesNewRomanPSMT" w:hAnsi="TimesNewRomanPSMT"/>
        </w:rPr>
        <w:t>Stancliff</w:t>
      </w:r>
      <w:proofErr w:type="spellEnd"/>
      <w:r w:rsidR="00AA5CD6">
        <w:rPr>
          <w:rFonts w:ascii="TimesNewRomanPSMT" w:hAnsi="TimesNewRomanPSMT"/>
        </w:rPr>
        <w:t xml:space="preserve"> and Mr. Kevin </w:t>
      </w:r>
      <w:proofErr w:type="spellStart"/>
      <w:r w:rsidR="00AA5CD6">
        <w:rPr>
          <w:rFonts w:ascii="TimesNewRomanPSMT" w:hAnsi="TimesNewRomanPSMT"/>
        </w:rPr>
        <w:t>Lebsack</w:t>
      </w:r>
      <w:proofErr w:type="spellEnd"/>
      <w:r w:rsidR="00AA5CD6">
        <w:rPr>
          <w:rFonts w:ascii="TimesNewRomanPSMT" w:hAnsi="TimesNewRomanPSMT"/>
        </w:rPr>
        <w:t xml:space="preserve">. </w:t>
      </w:r>
      <w:r w:rsidR="00C4648F">
        <w:rPr>
          <w:rFonts w:ascii="TimesNewRomanPSMT" w:hAnsi="TimesNewRomanPSMT"/>
        </w:rPr>
        <w:t xml:space="preserve">Funded by Senior Class funds. </w:t>
      </w:r>
      <w:r w:rsidR="00AA5CD6" w:rsidRPr="00441A58">
        <w:rPr>
          <w:rFonts w:ascii="TimesNewRomanPSMT" w:hAnsi="TimesNewRomanPSMT"/>
          <w:b/>
          <w:bCs/>
        </w:rPr>
        <w:t>Pg.</w:t>
      </w:r>
      <w:r w:rsidR="00900471">
        <w:rPr>
          <w:rFonts w:ascii="TimesNewRomanPSMT" w:hAnsi="TimesNewRomanPSMT"/>
          <w:b/>
          <w:bCs/>
        </w:rPr>
        <w:t xml:space="preserve"> 46</w:t>
      </w:r>
    </w:p>
    <w:p w14:paraId="6E8A3177" w14:textId="10049225" w:rsidR="00F86AAA"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7</w:t>
      </w:r>
      <w:r w:rsidR="00AA5CD6">
        <w:rPr>
          <w:rFonts w:ascii="TimesNewRomanPSMT" w:hAnsi="TimesNewRomanPSMT"/>
        </w:rPr>
        <w:t xml:space="preserve">. </w:t>
      </w:r>
      <w:r w:rsidR="00F86AAA" w:rsidRPr="00F86AAA">
        <w:rPr>
          <w:rFonts w:ascii="TimesNewRomanPSMT" w:hAnsi="TimesNewRomanPSMT"/>
          <w:b/>
          <w:bCs/>
        </w:rPr>
        <w:t xml:space="preserve"> </w:t>
      </w:r>
      <w:r w:rsidR="00AA5CD6">
        <w:rPr>
          <w:rFonts w:ascii="TimesNewRomanPSMT" w:hAnsi="TimesNewRomanPSMT"/>
        </w:rPr>
        <w:t xml:space="preserve">Field Trip: Field trip to Fresno Livestock </w:t>
      </w:r>
      <w:proofErr w:type="spellStart"/>
      <w:r w:rsidR="00AA5CD6">
        <w:rPr>
          <w:rFonts w:ascii="TimesNewRomanPSMT" w:hAnsi="TimesNewRomanPSMT"/>
        </w:rPr>
        <w:t>Commissioin</w:t>
      </w:r>
      <w:proofErr w:type="spellEnd"/>
      <w:r w:rsidR="00AA5CD6">
        <w:rPr>
          <w:rFonts w:ascii="TimesNewRomanPSMT" w:hAnsi="TimesNewRomanPSMT"/>
        </w:rPr>
        <w:t xml:space="preserve"> for students to pick up animals for school farm. Request made by Mrs. Kendy Fetterman. Pg. Transportation on Ag Van and Ag truck. One day trip late March or early April </w:t>
      </w:r>
      <w:r w:rsidR="00BF1221">
        <w:rPr>
          <w:rFonts w:ascii="TimesNewRomanPSMT" w:hAnsi="TimesNewRomanPSMT"/>
        </w:rPr>
        <w:t xml:space="preserve">2023 </w:t>
      </w:r>
      <w:r w:rsidR="00AA5CD6">
        <w:rPr>
          <w:rFonts w:ascii="TimesNewRomanPSMT" w:hAnsi="TimesNewRomanPSMT"/>
        </w:rPr>
        <w:t xml:space="preserve">(TBD). </w:t>
      </w:r>
      <w:r w:rsidR="00BF1221">
        <w:rPr>
          <w:rFonts w:ascii="TimesNewRomanPSMT" w:hAnsi="TimesNewRomanPSMT"/>
        </w:rPr>
        <w:t xml:space="preserve">Funded by SWP. </w:t>
      </w:r>
      <w:r w:rsidR="00AA5CD6" w:rsidRPr="00900471">
        <w:rPr>
          <w:rFonts w:ascii="TimesNewRomanPSMT" w:hAnsi="TimesNewRomanPSMT"/>
          <w:b/>
          <w:bCs/>
        </w:rPr>
        <w:t>Pg.</w:t>
      </w:r>
      <w:r w:rsidR="00900471">
        <w:rPr>
          <w:rFonts w:ascii="TimesNewRomanPSMT" w:hAnsi="TimesNewRomanPSMT"/>
        </w:rPr>
        <w:t xml:space="preserve"> </w:t>
      </w:r>
      <w:r w:rsidR="00900471" w:rsidRPr="00900471">
        <w:rPr>
          <w:rFonts w:ascii="TimesNewRomanPSMT" w:hAnsi="TimesNewRomanPSMT"/>
          <w:b/>
          <w:bCs/>
        </w:rPr>
        <w:t>47</w:t>
      </w:r>
    </w:p>
    <w:p w14:paraId="0A9D6433" w14:textId="343FB06C" w:rsidR="00AA5CD6"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8</w:t>
      </w:r>
      <w:r w:rsidR="00AA5CD6">
        <w:rPr>
          <w:rFonts w:ascii="TimesNewRomanPSMT" w:hAnsi="TimesNewRomanPSMT"/>
        </w:rPr>
        <w:t>. Field Trip: Field trip to Cal Poly for Meat &amp; Livestock Judging Team field trip on a date TBD. Transportation on Ag truck and Ag van. Requested by Mrs. Kendy Fetterman.</w:t>
      </w:r>
      <w:r w:rsidR="00441A58">
        <w:rPr>
          <w:rFonts w:ascii="TimesNewRomanPSMT" w:hAnsi="TimesNewRomanPSMT"/>
        </w:rPr>
        <w:t xml:space="preserve"> Funded by SWP grant. </w:t>
      </w:r>
      <w:r w:rsidR="00441A58" w:rsidRPr="00441A58">
        <w:rPr>
          <w:rFonts w:ascii="TimesNewRomanPSMT" w:hAnsi="TimesNewRomanPSMT"/>
          <w:b/>
          <w:bCs/>
        </w:rPr>
        <w:t>Pg.</w:t>
      </w:r>
      <w:r w:rsidR="00900471">
        <w:rPr>
          <w:rFonts w:ascii="TimesNewRomanPSMT" w:hAnsi="TimesNewRomanPSMT"/>
          <w:b/>
          <w:bCs/>
        </w:rPr>
        <w:t xml:space="preserve"> 48</w:t>
      </w:r>
      <w:r w:rsidR="00441A58">
        <w:rPr>
          <w:rFonts w:ascii="TimesNewRomanPSMT" w:hAnsi="TimesNewRomanPSMT"/>
        </w:rPr>
        <w:t xml:space="preserve"> </w:t>
      </w:r>
    </w:p>
    <w:p w14:paraId="1337D943" w14:textId="2D9332E8" w:rsidR="00AA5CD6"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9</w:t>
      </w:r>
      <w:r w:rsidR="00AA5CD6">
        <w:rPr>
          <w:rFonts w:ascii="TimesNewRomanPSMT" w:hAnsi="TimesNewRomanPSMT"/>
        </w:rPr>
        <w:t xml:space="preserve">. Field Trip: Field Trip to Fresno State for Meat Judging &amp; Livestock Judging Team field trip to see their facility. One day trip on TBD date. Transportation on Ag truck and Ag van. Requested by Mrs. Kendy Fetterman. </w:t>
      </w:r>
      <w:r w:rsidR="00441A58">
        <w:rPr>
          <w:rFonts w:ascii="TimesNewRomanPSMT" w:hAnsi="TimesNewRomanPSMT"/>
        </w:rPr>
        <w:t xml:space="preserve">Funded by SWP grant. </w:t>
      </w:r>
      <w:r w:rsidR="00441A58" w:rsidRPr="00441A58">
        <w:rPr>
          <w:rFonts w:ascii="TimesNewRomanPSMT" w:hAnsi="TimesNewRomanPSMT"/>
          <w:b/>
          <w:bCs/>
        </w:rPr>
        <w:t>Pg.</w:t>
      </w:r>
      <w:r w:rsidR="00900471">
        <w:rPr>
          <w:rFonts w:ascii="TimesNewRomanPSMT" w:hAnsi="TimesNewRomanPSMT"/>
          <w:b/>
          <w:bCs/>
        </w:rPr>
        <w:t xml:space="preserve"> 49</w:t>
      </w:r>
      <w:r w:rsidR="00441A58">
        <w:rPr>
          <w:rFonts w:ascii="TimesNewRomanPSMT" w:hAnsi="TimesNewRomanPSMT"/>
        </w:rPr>
        <w:t xml:space="preserve"> </w:t>
      </w:r>
    </w:p>
    <w:p w14:paraId="0DF98E8C" w14:textId="5C654989" w:rsidR="00C4648F" w:rsidRPr="00AA5CD6" w:rsidRDefault="00F26EDA" w:rsidP="00F86AAA">
      <w:pPr>
        <w:pStyle w:val="ListParagraph"/>
        <w:spacing w:before="100" w:beforeAutospacing="1" w:after="100" w:afterAutospacing="1"/>
        <w:rPr>
          <w:rFonts w:ascii="TimesNewRomanPSMT" w:hAnsi="TimesNewRomanPSMT"/>
        </w:rPr>
      </w:pPr>
      <w:r>
        <w:rPr>
          <w:rFonts w:ascii="TimesNewRomanPSMT" w:hAnsi="TimesNewRomanPSMT"/>
        </w:rPr>
        <w:t>10</w:t>
      </w:r>
      <w:r w:rsidR="00C4648F">
        <w:rPr>
          <w:rFonts w:ascii="TimesNewRomanPSMT" w:hAnsi="TimesNewRomanPSMT"/>
        </w:rPr>
        <w:t xml:space="preserve">. Aspire to Grow conference to Cal Poly San Luis for February 22, 2023. Requested by Joanne </w:t>
      </w:r>
      <w:proofErr w:type="spellStart"/>
      <w:r w:rsidR="00C4648F">
        <w:rPr>
          <w:rFonts w:ascii="TimesNewRomanPSMT" w:hAnsi="TimesNewRomanPSMT"/>
        </w:rPr>
        <w:t>Dumbrigue</w:t>
      </w:r>
      <w:proofErr w:type="spellEnd"/>
      <w:r w:rsidR="00C4648F">
        <w:rPr>
          <w:rFonts w:ascii="TimesNewRomanPSMT" w:hAnsi="TimesNewRomanPSMT"/>
        </w:rPr>
        <w:t xml:space="preserve"> and funded by SWP. </w:t>
      </w:r>
      <w:r w:rsidR="00900471">
        <w:rPr>
          <w:rFonts w:ascii="TimesNewRomanPSMT" w:hAnsi="TimesNewRomanPSMT"/>
        </w:rPr>
        <w:t xml:space="preserve">Trip on Ag van. </w:t>
      </w:r>
      <w:r w:rsidR="00C4648F" w:rsidRPr="00C4648F">
        <w:rPr>
          <w:rFonts w:ascii="TimesNewRomanPSMT" w:hAnsi="TimesNewRomanPSMT"/>
          <w:b/>
          <w:bCs/>
        </w:rPr>
        <w:t>Pg.</w:t>
      </w:r>
      <w:r w:rsidR="00900471">
        <w:rPr>
          <w:rFonts w:ascii="TimesNewRomanPSMT" w:hAnsi="TimesNewRomanPSMT"/>
          <w:b/>
          <w:bCs/>
        </w:rPr>
        <w:t xml:space="preserve"> 50</w:t>
      </w:r>
      <w:r w:rsidR="00C4648F">
        <w:rPr>
          <w:rFonts w:ascii="TimesNewRomanPSMT" w:hAnsi="TimesNewRomanPSMT"/>
        </w:rPr>
        <w:t xml:space="preserve"> </w:t>
      </w:r>
    </w:p>
    <w:p w14:paraId="3D468D65" w14:textId="77777777" w:rsidR="001D4584" w:rsidRDefault="001D4584" w:rsidP="001D4584">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56AB2F29" w14:textId="4998E10B" w:rsidR="001D4584" w:rsidRDefault="001D4584" w:rsidP="00C4648F">
      <w:pPr>
        <w:spacing w:before="100" w:beforeAutospacing="1" w:after="100" w:afterAutospacing="1"/>
        <w:ind w:firstLine="720"/>
        <w:rPr>
          <w:rFonts w:ascii="TimesNewRomanPSMT" w:hAnsi="TimesNewRomanPSMT"/>
        </w:rPr>
      </w:pPr>
      <w:r>
        <w:rPr>
          <w:rFonts w:ascii="TimesNewRomanPSMT" w:hAnsi="TimesNewRomanPSMT"/>
        </w:rPr>
        <w:t>Roll Call Vote:</w:t>
      </w:r>
    </w:p>
    <w:p w14:paraId="003D1F13" w14:textId="77777777" w:rsidR="001D4584" w:rsidRDefault="001D4584" w:rsidP="001D4584">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1951B643" w14:textId="262B9CF4" w:rsidR="00E21B3D" w:rsidRDefault="001D4584" w:rsidP="003E248E">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77FC635C" w14:textId="77777777" w:rsidR="00E21B3D" w:rsidRPr="00E21B3D" w:rsidRDefault="00E21B3D" w:rsidP="00E21B3D">
      <w:pPr>
        <w:pStyle w:val="ListParagraph"/>
        <w:spacing w:before="100" w:beforeAutospacing="1" w:after="100" w:afterAutospacing="1"/>
        <w:rPr>
          <w:rFonts w:ascii="TimesNewRomanPSMT" w:hAnsi="TimesNewRomanPSMT"/>
        </w:rPr>
      </w:pPr>
    </w:p>
    <w:p w14:paraId="2023D4A9" w14:textId="5DEFE9C9" w:rsidR="00BF1221" w:rsidRPr="00797725" w:rsidRDefault="00F86AAA" w:rsidP="00797725">
      <w:pPr>
        <w:pStyle w:val="ListParagraph"/>
        <w:numPr>
          <w:ilvl w:val="0"/>
          <w:numId w:val="1"/>
        </w:numPr>
        <w:spacing w:before="100" w:beforeAutospacing="1" w:after="100" w:afterAutospacing="1"/>
        <w:rPr>
          <w:rFonts w:ascii="TimesNewRomanPSMT" w:hAnsi="TimesNewRomanPSMT"/>
        </w:rPr>
      </w:pPr>
      <w:r>
        <w:rPr>
          <w:rFonts w:ascii="TimesNewRomanPSMT" w:hAnsi="TimesNewRomanPSMT"/>
        </w:rPr>
        <w:t>Action Items:</w:t>
      </w:r>
    </w:p>
    <w:p w14:paraId="7B08E1D7" w14:textId="17B01A7B" w:rsidR="00BF1221" w:rsidRPr="00B22EF5" w:rsidRDefault="00BF1221" w:rsidP="00B22EF5">
      <w:pPr>
        <w:pStyle w:val="NoSpacing"/>
        <w:ind w:left="720"/>
        <w:rPr>
          <w:b/>
          <w:bCs/>
        </w:rPr>
      </w:pPr>
      <w:r>
        <w:lastRenderedPageBreak/>
        <w:t xml:space="preserve">a. It is recommended that the board discuss and approve AB 1200 district Public Disclosure </w:t>
      </w:r>
      <w:r w:rsidR="00DE4C3F">
        <w:t xml:space="preserve">financial impact </w:t>
      </w:r>
      <w:r>
        <w:t>report regarding the Classified Confidential/</w:t>
      </w:r>
      <w:r w:rsidR="00797725">
        <w:t xml:space="preserve"> </w:t>
      </w:r>
      <w:r>
        <w:t>Management</w:t>
      </w:r>
      <w:r w:rsidR="00DE4C3F">
        <w:t xml:space="preserve">, K-12 counselor, </w:t>
      </w:r>
      <w:r w:rsidR="00192F5B">
        <w:t xml:space="preserve">and the </w:t>
      </w:r>
      <w:proofErr w:type="gramStart"/>
      <w:r w:rsidR="00192F5B">
        <w:t>schools</w:t>
      </w:r>
      <w:proofErr w:type="gramEnd"/>
      <w:r w:rsidR="00192F5B">
        <w:t xml:space="preserve"> community coordinator </w:t>
      </w:r>
      <w:r>
        <w:t>salary schedule effective July 1, 2022</w:t>
      </w:r>
      <w:r w:rsidR="00DE4C3F">
        <w:t xml:space="preserve"> – June 30, 2023</w:t>
      </w:r>
      <w:r>
        <w:rPr>
          <w:b/>
          <w:bCs/>
        </w:rPr>
        <w:t xml:space="preserve">. </w:t>
      </w:r>
      <w:r w:rsidR="00900471">
        <w:rPr>
          <w:b/>
          <w:bCs/>
        </w:rPr>
        <w:t>Starting after page 1</w:t>
      </w:r>
      <w:r w:rsidR="00192F5B">
        <w:rPr>
          <w:b/>
          <w:bCs/>
        </w:rPr>
        <w:t>05</w:t>
      </w:r>
    </w:p>
    <w:p w14:paraId="734F3EEA" w14:textId="77777777" w:rsidR="000E6859" w:rsidRDefault="000E6859" w:rsidP="000E685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22D9C88" w14:textId="77777777" w:rsidR="000E6859" w:rsidRDefault="000E6859" w:rsidP="000E6859">
      <w:pPr>
        <w:spacing w:before="100" w:beforeAutospacing="1" w:after="100" w:afterAutospacing="1"/>
        <w:ind w:firstLine="720"/>
        <w:rPr>
          <w:rFonts w:ascii="TimesNewRomanPSMT" w:hAnsi="TimesNewRomanPSMT"/>
        </w:rPr>
      </w:pPr>
      <w:r>
        <w:rPr>
          <w:rFonts w:ascii="TimesNewRomanPSMT" w:hAnsi="TimesNewRomanPSMT"/>
        </w:rPr>
        <w:t>Roll Call Vote:</w:t>
      </w:r>
    </w:p>
    <w:p w14:paraId="6ADADB41" w14:textId="77777777" w:rsidR="000E6859" w:rsidRDefault="000E6859" w:rsidP="000E6859">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11D11C1D" w14:textId="124D4EFA" w:rsidR="00BF1221" w:rsidRPr="00797725" w:rsidRDefault="000E6859" w:rsidP="00797725">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0C69CB35" w14:textId="19825826" w:rsidR="00BF1221" w:rsidRDefault="00BF1221" w:rsidP="00BF1221">
      <w:pPr>
        <w:spacing w:before="100" w:beforeAutospacing="1" w:after="100" w:afterAutospacing="1"/>
        <w:ind w:left="720"/>
        <w:rPr>
          <w:b/>
          <w:bCs/>
        </w:rPr>
      </w:pPr>
      <w:r>
        <w:t>b. It is recommended that the board discuss and approve the Classified Confidential/Management</w:t>
      </w:r>
      <w:r w:rsidR="00192F5B">
        <w:t xml:space="preserve">, K-12 counselor, and </w:t>
      </w:r>
      <w:proofErr w:type="gramStart"/>
      <w:r w:rsidR="00192F5B">
        <w:t>schools</w:t>
      </w:r>
      <w:proofErr w:type="gramEnd"/>
      <w:r w:rsidR="00192F5B">
        <w:t xml:space="preserve"> community coordinator</w:t>
      </w:r>
      <w:r>
        <w:t xml:space="preserve"> salary schedule effective July 1, 2022. This increase aligns with the salary increases negotiated with certificated and classified staff. </w:t>
      </w:r>
      <w:r w:rsidRPr="00752406">
        <w:rPr>
          <w:b/>
          <w:bCs/>
        </w:rPr>
        <w:t>Pg.</w:t>
      </w:r>
      <w:r>
        <w:rPr>
          <w:b/>
          <w:bCs/>
        </w:rPr>
        <w:t xml:space="preserve"> </w:t>
      </w:r>
      <w:r w:rsidR="00900471">
        <w:rPr>
          <w:b/>
          <w:bCs/>
        </w:rPr>
        <w:t>51</w:t>
      </w:r>
      <w:r w:rsidR="00192F5B">
        <w:rPr>
          <w:b/>
          <w:bCs/>
        </w:rPr>
        <w:t xml:space="preserve">(Classified </w:t>
      </w:r>
      <w:proofErr w:type="spellStart"/>
      <w:r w:rsidR="00192F5B">
        <w:rPr>
          <w:b/>
          <w:bCs/>
        </w:rPr>
        <w:t>Confidentia</w:t>
      </w:r>
      <w:proofErr w:type="spellEnd"/>
      <w:r w:rsidR="00192F5B">
        <w:rPr>
          <w:b/>
          <w:bCs/>
        </w:rPr>
        <w:t>/Management) and pages 104-105 (K-12 counselor &amp; schools community coordinator).</w:t>
      </w:r>
    </w:p>
    <w:p w14:paraId="13750B84" w14:textId="2CBA916D" w:rsidR="000E6859" w:rsidRDefault="000E6859" w:rsidP="00BF1221">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0C477C28" w14:textId="77777777" w:rsidR="000E6859" w:rsidRDefault="000E6859" w:rsidP="000E6859">
      <w:pPr>
        <w:spacing w:before="100" w:beforeAutospacing="1" w:after="100" w:afterAutospacing="1"/>
        <w:ind w:firstLine="720"/>
        <w:rPr>
          <w:rFonts w:ascii="TimesNewRomanPSMT" w:hAnsi="TimesNewRomanPSMT"/>
        </w:rPr>
      </w:pPr>
      <w:r>
        <w:rPr>
          <w:rFonts w:ascii="TimesNewRomanPSMT" w:hAnsi="TimesNewRomanPSMT"/>
        </w:rPr>
        <w:t>Roll Call Vote:</w:t>
      </w:r>
    </w:p>
    <w:p w14:paraId="2D72BCA9" w14:textId="77777777" w:rsidR="000E6859" w:rsidRDefault="000E6859" w:rsidP="000E6859">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25BC66BA" w14:textId="77777777" w:rsidR="000E6859" w:rsidRDefault="000E6859" w:rsidP="000E6859">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277BF41E" w14:textId="77777777" w:rsidR="00F14203" w:rsidRDefault="00F14203" w:rsidP="00F14203">
      <w:pPr>
        <w:pStyle w:val="NoSpacing"/>
        <w:ind w:firstLine="720"/>
      </w:pPr>
    </w:p>
    <w:p w14:paraId="1D4B95D7" w14:textId="5546879E" w:rsidR="00B22EF5" w:rsidRPr="00B22EF5" w:rsidRDefault="00B22EF5" w:rsidP="004F5365">
      <w:pPr>
        <w:pStyle w:val="NoSpacing"/>
        <w:numPr>
          <w:ilvl w:val="0"/>
          <w:numId w:val="6"/>
        </w:numPr>
      </w:pPr>
      <w:r>
        <w:t xml:space="preserve">It is recommended that the board discuss and approve the Cuyama Joint Unified School District Transportation Safety Plan. </w:t>
      </w:r>
      <w:r w:rsidR="004F5365">
        <w:t xml:space="preserve">The first reading was approved on January 26, 2023. </w:t>
      </w:r>
      <w:r w:rsidRPr="00B22EF5">
        <w:rPr>
          <w:b/>
          <w:bCs/>
        </w:rPr>
        <w:t xml:space="preserve">Pg. </w:t>
      </w:r>
      <w:r w:rsidR="00900471">
        <w:rPr>
          <w:b/>
          <w:bCs/>
        </w:rPr>
        <w:t>52-65</w:t>
      </w:r>
    </w:p>
    <w:p w14:paraId="3E356E06" w14:textId="77777777" w:rsidR="00B22EF5" w:rsidRDefault="00B22EF5" w:rsidP="00B22EF5">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2CABBB7" w14:textId="77777777" w:rsidR="00B22EF5" w:rsidRDefault="00B22EF5" w:rsidP="00B22EF5">
      <w:pPr>
        <w:spacing w:before="100" w:beforeAutospacing="1" w:after="100" w:afterAutospacing="1"/>
        <w:ind w:firstLine="720"/>
        <w:rPr>
          <w:rFonts w:ascii="TimesNewRomanPSMT" w:hAnsi="TimesNewRomanPSMT"/>
        </w:rPr>
      </w:pPr>
      <w:r>
        <w:rPr>
          <w:rFonts w:ascii="TimesNewRomanPSMT" w:hAnsi="TimesNewRomanPSMT"/>
        </w:rPr>
        <w:t>Roll Call Vote:</w:t>
      </w:r>
    </w:p>
    <w:p w14:paraId="569025A9" w14:textId="77777777" w:rsidR="00B22EF5" w:rsidRDefault="00B22EF5" w:rsidP="00B22EF5">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123AD914" w14:textId="4AC55B9C" w:rsidR="00B22EF5" w:rsidRDefault="00B22EF5" w:rsidP="00B22EF5">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10584CBC" w14:textId="268492B4" w:rsidR="00C4648F" w:rsidRDefault="00C4648F" w:rsidP="00C4648F">
      <w:pPr>
        <w:spacing w:before="100" w:beforeAutospacing="1" w:after="100" w:afterAutospacing="1"/>
        <w:rPr>
          <w:rFonts w:ascii="TimesNewRomanPSMT" w:hAnsi="TimesNewRomanPSMT"/>
        </w:rPr>
      </w:pPr>
    </w:p>
    <w:p w14:paraId="5A8B41F2" w14:textId="6FA2A37B" w:rsidR="00EE157A" w:rsidRPr="00EE157A" w:rsidRDefault="00C4648F" w:rsidP="00EE157A">
      <w:pPr>
        <w:pStyle w:val="ListParagraph"/>
        <w:numPr>
          <w:ilvl w:val="0"/>
          <w:numId w:val="6"/>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the Request for </w:t>
      </w:r>
      <w:r w:rsidR="00EE157A">
        <w:rPr>
          <w:rFonts w:ascii="TimesNewRomanPSMT" w:hAnsi="TimesNewRomanPSMT"/>
        </w:rPr>
        <w:t>A</w:t>
      </w:r>
      <w:r>
        <w:rPr>
          <w:rFonts w:ascii="TimesNewRomanPSMT" w:hAnsi="TimesNewRomanPSMT"/>
        </w:rPr>
        <w:t xml:space="preserve">llowance of </w:t>
      </w:r>
      <w:r w:rsidR="00EE157A">
        <w:rPr>
          <w:rFonts w:ascii="TimesNewRomanPSMT" w:hAnsi="TimesNewRomanPSMT"/>
        </w:rPr>
        <w:t>A</w:t>
      </w:r>
      <w:r>
        <w:rPr>
          <w:rFonts w:ascii="TimesNewRomanPSMT" w:hAnsi="TimesNewRomanPSMT"/>
        </w:rPr>
        <w:t xml:space="preserve">ttendance </w:t>
      </w:r>
      <w:r w:rsidR="00EE157A">
        <w:rPr>
          <w:rFonts w:ascii="TimesNewRomanPSMT" w:hAnsi="TimesNewRomanPSMT"/>
        </w:rPr>
        <w:t>D</w:t>
      </w:r>
      <w:r>
        <w:rPr>
          <w:rFonts w:ascii="TimesNewRomanPSMT" w:hAnsi="TimesNewRomanPSMT"/>
        </w:rPr>
        <w:t xml:space="preserve">ue to </w:t>
      </w:r>
      <w:r w:rsidR="00EE157A">
        <w:rPr>
          <w:rFonts w:ascii="TimesNewRomanPSMT" w:hAnsi="TimesNewRomanPSMT"/>
        </w:rPr>
        <w:t>E</w:t>
      </w:r>
      <w:r>
        <w:rPr>
          <w:rFonts w:ascii="TimesNewRomanPSMT" w:hAnsi="TimesNewRomanPSMT"/>
        </w:rPr>
        <w:t xml:space="preserve">mergency </w:t>
      </w:r>
      <w:r w:rsidR="00EE157A">
        <w:rPr>
          <w:rFonts w:ascii="TimesNewRomanPSMT" w:hAnsi="TimesNewRomanPSMT"/>
        </w:rPr>
        <w:t>C</w:t>
      </w:r>
      <w:r>
        <w:rPr>
          <w:rFonts w:ascii="TimesNewRomanPSMT" w:hAnsi="TimesNewRomanPSMT"/>
        </w:rPr>
        <w:t>onditions Form J-13</w:t>
      </w:r>
      <w:r w:rsidR="00EE157A">
        <w:rPr>
          <w:rFonts w:ascii="TimesNewRomanPSMT" w:hAnsi="TimesNewRomanPSMT"/>
        </w:rPr>
        <w:t xml:space="preserve">. The district closed for two days: January 10, </w:t>
      </w:r>
      <w:proofErr w:type="gramStart"/>
      <w:r w:rsidR="00EE157A">
        <w:rPr>
          <w:rFonts w:ascii="TimesNewRomanPSMT" w:hAnsi="TimesNewRomanPSMT"/>
        </w:rPr>
        <w:t>2023</w:t>
      </w:r>
      <w:proofErr w:type="gramEnd"/>
      <w:r w:rsidR="00EE157A">
        <w:rPr>
          <w:rFonts w:ascii="TimesNewRomanPSMT" w:hAnsi="TimesNewRomanPSMT"/>
        </w:rPr>
        <w:t xml:space="preserve"> and January 11, 2023. The district will use the </w:t>
      </w:r>
      <w:proofErr w:type="spellStart"/>
      <w:r w:rsidR="00EE157A">
        <w:rPr>
          <w:rFonts w:ascii="TimesNewRomanPSMT" w:hAnsi="TimesNewRomanPSMT"/>
        </w:rPr>
        <w:t>the</w:t>
      </w:r>
      <w:proofErr w:type="spellEnd"/>
      <w:r w:rsidR="00EE157A">
        <w:rPr>
          <w:rFonts w:ascii="TimesNewRomanPSMT" w:hAnsi="TimesNewRomanPSMT"/>
        </w:rPr>
        <w:t xml:space="preserve"> one </w:t>
      </w:r>
      <w:r w:rsidR="00EE157A">
        <w:rPr>
          <w:rFonts w:ascii="TimesNewRomanPSMT" w:hAnsi="TimesNewRomanPSMT"/>
        </w:rPr>
        <w:lastRenderedPageBreak/>
        <w:t xml:space="preserve">emergency built in day and will request for the state to waive one other day. </w:t>
      </w:r>
      <w:r w:rsidR="00EE157A" w:rsidRPr="00EE157A">
        <w:rPr>
          <w:rFonts w:ascii="TimesNewRomanPSMT" w:hAnsi="TimesNewRomanPSMT"/>
          <w:b/>
          <w:bCs/>
        </w:rPr>
        <w:t>Pg.</w:t>
      </w:r>
      <w:r w:rsidR="00900471">
        <w:rPr>
          <w:rFonts w:ascii="TimesNewRomanPSMT" w:hAnsi="TimesNewRomanPSMT"/>
          <w:b/>
          <w:bCs/>
        </w:rPr>
        <w:t xml:space="preserve"> 66-84</w:t>
      </w:r>
    </w:p>
    <w:p w14:paraId="6B1DF8FD" w14:textId="77777777" w:rsidR="00EE157A" w:rsidRDefault="00EE157A" w:rsidP="00EE157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77E5F18D" w14:textId="77777777" w:rsidR="00EE157A" w:rsidRDefault="00EE157A" w:rsidP="00EE157A">
      <w:pPr>
        <w:spacing w:before="100" w:beforeAutospacing="1" w:after="100" w:afterAutospacing="1"/>
        <w:ind w:firstLine="720"/>
        <w:rPr>
          <w:rFonts w:ascii="TimesNewRomanPSMT" w:hAnsi="TimesNewRomanPSMT"/>
        </w:rPr>
      </w:pPr>
      <w:r>
        <w:rPr>
          <w:rFonts w:ascii="TimesNewRomanPSMT" w:hAnsi="TimesNewRomanPSMT"/>
        </w:rPr>
        <w:t>Roll Call Vote:</w:t>
      </w:r>
    </w:p>
    <w:p w14:paraId="4B70A0F0" w14:textId="77777777" w:rsidR="00EE157A" w:rsidRDefault="00EE157A" w:rsidP="00EE157A">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0C3512C6" w14:textId="2CEF47A3" w:rsidR="00EE157A" w:rsidRPr="00EE157A" w:rsidRDefault="00EE157A" w:rsidP="00EE157A">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7826B690" w14:textId="77777777" w:rsidR="00EE157A" w:rsidRPr="00EE157A" w:rsidRDefault="00EE157A" w:rsidP="00EE157A">
      <w:pPr>
        <w:pStyle w:val="ListParagraph"/>
        <w:spacing w:before="100" w:beforeAutospacing="1" w:after="100" w:afterAutospacing="1"/>
        <w:ind w:left="1080"/>
        <w:rPr>
          <w:rFonts w:ascii="TimesNewRomanPSMT" w:hAnsi="TimesNewRomanPSMT"/>
        </w:rPr>
      </w:pPr>
    </w:p>
    <w:p w14:paraId="060E7CF8" w14:textId="65146B82" w:rsidR="00EE157A" w:rsidRPr="00EE157A" w:rsidRDefault="00EE157A" w:rsidP="00EE157A">
      <w:pPr>
        <w:pStyle w:val="ListParagraph"/>
        <w:numPr>
          <w:ilvl w:val="0"/>
          <w:numId w:val="6"/>
        </w:numPr>
        <w:spacing w:before="100" w:beforeAutospacing="1" w:after="100" w:afterAutospacing="1"/>
        <w:rPr>
          <w:rFonts w:ascii="TimesNewRomanPSMT" w:hAnsi="TimesNewRomanPSMT"/>
        </w:rPr>
      </w:pPr>
      <w:r>
        <w:rPr>
          <w:rFonts w:ascii="TimesNewRomanPSMT" w:hAnsi="TimesNewRomanPSMT"/>
        </w:rPr>
        <w:t>It is recommended that the board discuss and vote for up to two board member delegate candidates to represent Subregion 11-A (Santa Barbara County)</w:t>
      </w:r>
      <w:r w:rsidR="00897D20">
        <w:rPr>
          <w:rFonts w:ascii="TimesNewRomanPSMT" w:hAnsi="TimesNewRomanPSMT"/>
        </w:rPr>
        <w:t xml:space="preserve"> for a two-year term beginning April 1, 2023 – March 31, 2025</w:t>
      </w:r>
      <w:r>
        <w:rPr>
          <w:rFonts w:ascii="TimesNewRomanPSMT" w:hAnsi="TimesNewRomanPSMT"/>
        </w:rPr>
        <w:t>.</w:t>
      </w:r>
      <w:r w:rsidR="00897D20">
        <w:rPr>
          <w:rFonts w:ascii="TimesNewRomanPSMT" w:hAnsi="TimesNewRomanPSMT"/>
        </w:rPr>
        <w:t xml:space="preserve"> </w:t>
      </w:r>
      <w:r w:rsidR="00897D20" w:rsidRPr="00897D20">
        <w:rPr>
          <w:rFonts w:ascii="TimesNewRomanPSMT" w:hAnsi="TimesNewRomanPSMT"/>
          <w:b/>
          <w:bCs/>
        </w:rPr>
        <w:t>Pg.</w:t>
      </w:r>
      <w:r w:rsidR="00900471">
        <w:rPr>
          <w:rFonts w:ascii="TimesNewRomanPSMT" w:hAnsi="TimesNewRomanPSMT"/>
          <w:b/>
          <w:bCs/>
        </w:rPr>
        <w:t xml:space="preserve"> 85-102 </w:t>
      </w:r>
      <w:r w:rsidR="00897D20">
        <w:rPr>
          <w:rFonts w:ascii="TimesNewRomanPSMT" w:hAnsi="TimesNewRomanPSMT"/>
        </w:rPr>
        <w:t xml:space="preserve"> </w:t>
      </w:r>
      <w:r>
        <w:rPr>
          <w:rFonts w:ascii="TimesNewRomanPSMT" w:hAnsi="TimesNewRomanPSMT"/>
        </w:rPr>
        <w:t xml:space="preserve"> </w:t>
      </w:r>
    </w:p>
    <w:p w14:paraId="459636D8" w14:textId="77777777" w:rsidR="00EE157A" w:rsidRDefault="00EE157A" w:rsidP="00EE157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EC2C8F9" w14:textId="77777777" w:rsidR="00EE157A" w:rsidRDefault="00EE157A" w:rsidP="00EE157A">
      <w:pPr>
        <w:spacing w:before="100" w:beforeAutospacing="1" w:after="100" w:afterAutospacing="1"/>
        <w:ind w:firstLine="720"/>
        <w:rPr>
          <w:rFonts w:ascii="TimesNewRomanPSMT" w:hAnsi="TimesNewRomanPSMT"/>
        </w:rPr>
      </w:pPr>
      <w:r>
        <w:rPr>
          <w:rFonts w:ascii="TimesNewRomanPSMT" w:hAnsi="TimesNewRomanPSMT"/>
        </w:rPr>
        <w:t>Roll Call Vote:</w:t>
      </w:r>
    </w:p>
    <w:p w14:paraId="01A4BD65" w14:textId="77777777" w:rsidR="00EE157A" w:rsidRDefault="00EE157A" w:rsidP="00EE157A">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6152EE8B" w14:textId="5B7D7C4A" w:rsidR="00EE157A" w:rsidRPr="00EE157A" w:rsidRDefault="00EE157A" w:rsidP="00897D20">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6E368FBE" w14:textId="77777777" w:rsidR="00B22EF5" w:rsidRDefault="00B22EF5" w:rsidP="00B22EF5">
      <w:pPr>
        <w:pStyle w:val="NoSpacing"/>
      </w:pPr>
    </w:p>
    <w:p w14:paraId="7616AE6B" w14:textId="765D0439" w:rsidR="00AF169A" w:rsidRDefault="00AF169A" w:rsidP="004F5365">
      <w:pPr>
        <w:pStyle w:val="NoSpacing"/>
        <w:numPr>
          <w:ilvl w:val="0"/>
          <w:numId w:val="6"/>
        </w:numPr>
      </w:pPr>
      <w:r>
        <w:t xml:space="preserve">It is recommended that the board discuss and possibly give direction to the Superintendent </w:t>
      </w:r>
      <w:proofErr w:type="gramStart"/>
      <w:r>
        <w:t>in regards to</w:t>
      </w:r>
      <w:proofErr w:type="gramEnd"/>
      <w:r>
        <w:t xml:space="preserve"> whether the district should stay at a (5) board member body or go to a (3) board member body.  </w:t>
      </w:r>
      <w:r w:rsidR="004F5365" w:rsidRPr="004F5365">
        <w:rPr>
          <w:b/>
          <w:bCs/>
        </w:rPr>
        <w:t>Pg.</w:t>
      </w:r>
      <w:r w:rsidR="004F5365">
        <w:t xml:space="preserve"> </w:t>
      </w:r>
    </w:p>
    <w:p w14:paraId="53844B0E" w14:textId="77777777" w:rsidR="00AF169A" w:rsidRDefault="00AF169A" w:rsidP="00AF169A">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5403A78" w14:textId="77777777" w:rsidR="00AF169A" w:rsidRDefault="00AF169A" w:rsidP="00AF169A">
      <w:pPr>
        <w:spacing w:before="100" w:beforeAutospacing="1" w:after="100" w:afterAutospacing="1"/>
        <w:ind w:firstLine="720"/>
        <w:rPr>
          <w:rFonts w:ascii="TimesNewRomanPSMT" w:hAnsi="TimesNewRomanPSMT"/>
        </w:rPr>
      </w:pPr>
      <w:r>
        <w:rPr>
          <w:rFonts w:ascii="TimesNewRomanPSMT" w:hAnsi="TimesNewRomanPSMT"/>
        </w:rPr>
        <w:t>Roll Call Vote:</w:t>
      </w:r>
    </w:p>
    <w:p w14:paraId="5C0FD406" w14:textId="77777777" w:rsidR="00AF169A" w:rsidRDefault="00AF169A" w:rsidP="00AF169A">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08F24F79" w14:textId="083F8F50" w:rsidR="00332E33" w:rsidRDefault="00AF169A" w:rsidP="00AF169A">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34F1D2C8" w14:textId="466A5709" w:rsidR="00900471" w:rsidRPr="00900471" w:rsidRDefault="00F26EDA" w:rsidP="00900471">
      <w:pPr>
        <w:pStyle w:val="ListParagraph"/>
        <w:numPr>
          <w:ilvl w:val="0"/>
          <w:numId w:val="6"/>
        </w:numPr>
        <w:spacing w:before="100" w:beforeAutospacing="1" w:after="100" w:afterAutospacing="1"/>
        <w:rPr>
          <w:rFonts w:ascii="TimesNewRomanPSMT" w:hAnsi="TimesNewRomanPSMT"/>
        </w:rPr>
      </w:pPr>
      <w:r>
        <w:rPr>
          <w:rFonts w:ascii="TimesNewRomanPSMT" w:hAnsi="TimesNewRomanPSMT"/>
        </w:rPr>
        <w:t xml:space="preserve">It is recommended that the board discuss and approve the February 9, 2023, Personnel Report. </w:t>
      </w:r>
      <w:r w:rsidRPr="00F26EDA">
        <w:rPr>
          <w:rFonts w:ascii="TimesNewRomanPSMT" w:hAnsi="TimesNewRomanPSMT"/>
          <w:b/>
          <w:bCs/>
        </w:rPr>
        <w:t>Pg.</w:t>
      </w:r>
      <w:r>
        <w:rPr>
          <w:rFonts w:ascii="TimesNewRomanPSMT" w:hAnsi="TimesNewRomanPSMT"/>
        </w:rPr>
        <w:t xml:space="preserve"> </w:t>
      </w:r>
      <w:r w:rsidR="00900471" w:rsidRPr="00900471">
        <w:rPr>
          <w:rFonts w:ascii="TimesNewRomanPSMT" w:hAnsi="TimesNewRomanPSMT"/>
          <w:b/>
          <w:bCs/>
        </w:rPr>
        <w:t>103</w:t>
      </w:r>
    </w:p>
    <w:p w14:paraId="2A267736" w14:textId="77777777" w:rsidR="00900471" w:rsidRDefault="00900471" w:rsidP="00900471">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0B82112" w14:textId="77777777" w:rsidR="00900471" w:rsidRDefault="00900471" w:rsidP="00900471">
      <w:pPr>
        <w:spacing w:before="100" w:beforeAutospacing="1" w:after="100" w:afterAutospacing="1"/>
        <w:ind w:firstLine="720"/>
        <w:rPr>
          <w:rFonts w:ascii="TimesNewRomanPSMT" w:hAnsi="TimesNewRomanPSMT"/>
        </w:rPr>
      </w:pPr>
      <w:r>
        <w:rPr>
          <w:rFonts w:ascii="TimesNewRomanPSMT" w:hAnsi="TimesNewRomanPSMT"/>
        </w:rPr>
        <w:t>Roll Call Vote:</w:t>
      </w:r>
    </w:p>
    <w:p w14:paraId="52D969D5" w14:textId="77777777" w:rsidR="00900471" w:rsidRDefault="00900471" w:rsidP="00900471">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79BDF65A" w14:textId="77777777" w:rsidR="00900471" w:rsidRDefault="00900471" w:rsidP="00900471">
      <w:pPr>
        <w:spacing w:before="100" w:beforeAutospacing="1" w:after="100" w:afterAutospacing="1"/>
        <w:ind w:left="720"/>
        <w:rPr>
          <w:rFonts w:ascii="TimesNewRomanPSMT" w:hAnsi="TimesNewRomanPSMT"/>
        </w:rPr>
      </w:pPr>
      <w:r>
        <w:rPr>
          <w:rFonts w:ascii="TimesNewRomanPSMT" w:hAnsi="TimesNewRomanPSMT"/>
        </w:rPr>
        <w:lastRenderedPageBreak/>
        <w:t>Jeffrey Mitchell ______           Michael Funkhouser_____</w:t>
      </w:r>
    </w:p>
    <w:p w14:paraId="7F7E44E8" w14:textId="77777777" w:rsidR="00900471" w:rsidRPr="00900471" w:rsidRDefault="00900471" w:rsidP="00900471">
      <w:pPr>
        <w:spacing w:before="100" w:beforeAutospacing="1" w:after="100" w:afterAutospacing="1"/>
        <w:rPr>
          <w:rFonts w:ascii="TimesNewRomanPSMT" w:hAnsi="TimesNewRomanPSMT"/>
        </w:rPr>
      </w:pPr>
    </w:p>
    <w:p w14:paraId="2EC9A799" w14:textId="77777777" w:rsidR="00F14203" w:rsidRDefault="00F14203" w:rsidP="00F14203">
      <w:pPr>
        <w:pStyle w:val="NoSpacing"/>
        <w:ind w:firstLine="720"/>
      </w:pPr>
    </w:p>
    <w:p w14:paraId="1776F855" w14:textId="0400EE92" w:rsidR="00F14203" w:rsidRDefault="004F5365" w:rsidP="00F14203">
      <w:pPr>
        <w:rPr>
          <w:rFonts w:ascii="TimesNewRomanPSMT" w:hAnsi="TimesNewRomanPSMT"/>
        </w:rPr>
      </w:pPr>
      <w:r>
        <w:rPr>
          <w:rFonts w:ascii="TimesNewRomanPSMT" w:hAnsi="TimesNewRomanPSMT"/>
        </w:rPr>
        <w:t>VII</w:t>
      </w:r>
      <w:r w:rsidR="00F14203" w:rsidRPr="00D05524">
        <w:rPr>
          <w:rFonts w:ascii="TimesNewRomanPSMT" w:hAnsi="TimesNewRomanPSMT"/>
        </w:rPr>
        <w:t xml:space="preserve">. ITEM(S) PULLED FROM CONSENT AGENDA: </w:t>
      </w:r>
    </w:p>
    <w:p w14:paraId="4A21A2BB" w14:textId="77777777" w:rsidR="00F14203" w:rsidRDefault="00F14203" w:rsidP="00F14203">
      <w:pPr>
        <w:rPr>
          <w:rFonts w:ascii="TimesNewRomanPSMT" w:hAnsi="TimesNewRomanPSMT"/>
        </w:rPr>
      </w:pPr>
    </w:p>
    <w:p w14:paraId="076CAF36" w14:textId="77777777" w:rsidR="00F14203" w:rsidRPr="00D05524" w:rsidRDefault="00F14203" w:rsidP="00F14203">
      <w:r w:rsidRPr="00D05524">
        <w:rPr>
          <w:rFonts w:ascii="TimesNewRomanPSMT" w:hAnsi="TimesNewRomanPSMT"/>
        </w:rPr>
        <w:t xml:space="preserve">1.__________________________________________________________________________________________________________________________________________________________ </w:t>
      </w:r>
    </w:p>
    <w:p w14:paraId="6F8A64D5" w14:textId="77777777" w:rsidR="00F14203" w:rsidRDefault="00F14203" w:rsidP="00F14203">
      <w:pPr>
        <w:rPr>
          <w:rFonts w:ascii="TimesNewRomanPSMT" w:hAnsi="TimesNewRomanPSMT"/>
        </w:rPr>
      </w:pPr>
      <w:bookmarkStart w:id="0" w:name="_Hlk52097358"/>
    </w:p>
    <w:p w14:paraId="1E78D40C" w14:textId="77777777" w:rsidR="00217873" w:rsidRDefault="00217873" w:rsidP="00217873">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C6B8B2E" w14:textId="77777777" w:rsidR="00217873" w:rsidRDefault="00217873" w:rsidP="00217873">
      <w:pPr>
        <w:spacing w:before="100" w:beforeAutospacing="1" w:after="100" w:afterAutospacing="1"/>
        <w:ind w:firstLine="720"/>
        <w:rPr>
          <w:rFonts w:ascii="TimesNewRomanPSMT" w:hAnsi="TimesNewRomanPSMT"/>
        </w:rPr>
      </w:pPr>
      <w:r>
        <w:rPr>
          <w:rFonts w:ascii="TimesNewRomanPSMT" w:hAnsi="TimesNewRomanPSMT"/>
        </w:rPr>
        <w:t>Roll Call Vote:</w:t>
      </w:r>
    </w:p>
    <w:p w14:paraId="64C72DBD"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4832972F"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3FB27F81" w14:textId="77777777" w:rsidR="00F14203" w:rsidRPr="00D05524" w:rsidRDefault="00F14203" w:rsidP="00F14203">
      <w:pPr>
        <w:spacing w:before="100" w:beforeAutospacing="1" w:after="100" w:afterAutospacing="1"/>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bookmarkEnd w:id="0"/>
    <w:p w14:paraId="57DEB2A6" w14:textId="77777777" w:rsidR="00217873" w:rsidRDefault="00217873" w:rsidP="00217873">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5787C93" w14:textId="77777777" w:rsidR="00217873" w:rsidRDefault="00217873" w:rsidP="00217873">
      <w:pPr>
        <w:spacing w:before="100" w:beforeAutospacing="1" w:after="100" w:afterAutospacing="1"/>
        <w:ind w:firstLine="720"/>
        <w:rPr>
          <w:rFonts w:ascii="TimesNewRomanPSMT" w:hAnsi="TimesNewRomanPSMT"/>
        </w:rPr>
      </w:pPr>
      <w:r>
        <w:rPr>
          <w:rFonts w:ascii="TimesNewRomanPSMT" w:hAnsi="TimesNewRomanPSMT"/>
        </w:rPr>
        <w:t>Roll Call Vote:</w:t>
      </w:r>
    </w:p>
    <w:p w14:paraId="4A4FC6F4"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71905747"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1CB4488E" w14:textId="55883CBB" w:rsidR="00BE575D" w:rsidRDefault="00BE575D" w:rsidP="00BE575D">
      <w:pPr>
        <w:spacing w:before="100" w:beforeAutospacing="1" w:after="100" w:afterAutospacing="1"/>
        <w:rPr>
          <w:rFonts w:ascii="TimesNewRomanPSMT" w:eastAsia="Times New Roman" w:hAnsi="TimesNewRomanPSMT"/>
        </w:rPr>
      </w:pPr>
      <w:r>
        <w:rPr>
          <w:rFonts w:ascii="TimesNewRomanPSMT" w:eastAsia="Times New Roman" w:hAnsi="TimesNewRomanPSMT"/>
        </w:rPr>
        <w:t>3. ____________________________________________________________________________________________________________________________________________________________</w:t>
      </w:r>
    </w:p>
    <w:p w14:paraId="49713A6D" w14:textId="77777777" w:rsidR="00217873" w:rsidRDefault="00217873" w:rsidP="00217873">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7DB365A" w14:textId="77777777" w:rsidR="00217873" w:rsidRDefault="00217873" w:rsidP="00217873">
      <w:pPr>
        <w:spacing w:before="100" w:beforeAutospacing="1" w:after="100" w:afterAutospacing="1"/>
        <w:ind w:firstLine="720"/>
        <w:rPr>
          <w:rFonts w:ascii="TimesNewRomanPSMT" w:hAnsi="TimesNewRomanPSMT"/>
        </w:rPr>
      </w:pPr>
      <w:r>
        <w:rPr>
          <w:rFonts w:ascii="TimesNewRomanPSMT" w:hAnsi="TimesNewRomanPSMT"/>
        </w:rPr>
        <w:t>Roll Call Vote:</w:t>
      </w:r>
    </w:p>
    <w:p w14:paraId="4FC0CA80"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60042474" w14:textId="62363B27" w:rsidR="00BE575D" w:rsidRPr="003D0533" w:rsidRDefault="00217873" w:rsidP="003D0533">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4D11DA38" w14:textId="7FFB0818" w:rsidR="003A0C1D" w:rsidRPr="003A0C1D" w:rsidRDefault="00BE575D" w:rsidP="003A0C1D">
      <w:pPr>
        <w:spacing w:before="100" w:beforeAutospacing="1" w:after="100" w:afterAutospacing="1"/>
        <w:rPr>
          <w:rFonts w:eastAsia="Times New Roman"/>
        </w:rPr>
      </w:pPr>
      <w:r>
        <w:rPr>
          <w:rFonts w:ascii="TimesNewRomanPSMT" w:eastAsia="Times New Roman" w:hAnsi="TimesNewRomanPSMT"/>
        </w:rPr>
        <w:t>X</w:t>
      </w:r>
      <w:r w:rsidR="003A0C1D" w:rsidRPr="003A0C1D">
        <w:rPr>
          <w:rFonts w:ascii="TimesNewRomanPSMT" w:eastAsia="Times New Roman" w:hAnsi="TimesNewRomanPSMT"/>
        </w:rPr>
        <w:t xml:space="preserve">. CLOSED SESSION: </w:t>
      </w:r>
    </w:p>
    <w:p w14:paraId="40ED66D1" w14:textId="786BA667" w:rsid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 xml:space="preserve">NOTE: The Brown Act permits the Board to consider certain matters in closed session, in limited circumstances. The Board will consider and may act upon any of the items described below in </w:t>
      </w:r>
      <w:r w:rsidRPr="003A0C1D">
        <w:rPr>
          <w:rFonts w:ascii="TimesNewRomanPSMT" w:eastAsia="Times New Roman" w:hAnsi="TimesNewRomanPSMT"/>
        </w:rPr>
        <w:lastRenderedPageBreak/>
        <w:t xml:space="preserve">closed session. The Brown Act requires that the Board report out certain actions taken in closed session, which will be announced following the closed session. WITH LIMITED EXCEPTIONS, THE LAW REQUIRES THAT INFORMATION DISCLOSED IN CLOSED SESSION REMAIN CONFIDENTIAL. </w:t>
      </w:r>
    </w:p>
    <w:p w14:paraId="15FF4CBD" w14:textId="77777777" w:rsidR="00AF169A" w:rsidRPr="00BA4DF1" w:rsidRDefault="00AF169A" w:rsidP="00AF169A">
      <w:pPr>
        <w:pStyle w:val="ListParagraph"/>
        <w:spacing w:before="100" w:beforeAutospacing="1" w:after="100" w:afterAutospacing="1"/>
        <w:ind w:left="1080"/>
        <w:rPr>
          <w:rFonts w:ascii="TimesNewRomanPSMT" w:hAnsi="TimesNewRomanPSMT"/>
        </w:rPr>
      </w:pPr>
    </w:p>
    <w:p w14:paraId="09AA4997" w14:textId="0330D455" w:rsidR="00897D20" w:rsidRDefault="00897D20" w:rsidP="00897D20">
      <w:pPr>
        <w:pStyle w:val="NormalWeb"/>
        <w:numPr>
          <w:ilvl w:val="0"/>
          <w:numId w:val="3"/>
        </w:numPr>
      </w:pPr>
      <w:r>
        <w:rPr>
          <w:rFonts w:ascii="TimesNewRomanPSMT" w:hAnsi="TimesNewRomanPSMT"/>
        </w:rPr>
        <w:t>Conference with Legal Counsel – Existing Litigation – Government Code section 54956.9 (d)(1) Case Number BCV-21-101927</w:t>
      </w:r>
      <w:r>
        <w:rPr>
          <w:rFonts w:ascii="TimesNewRomanPSMT" w:hAnsi="TimesNewRomanPSMT"/>
        </w:rPr>
        <w:br/>
        <w:t xml:space="preserve">Bolthouse Land Company, LLC et al. vs. All Persons Claiming a Right to Extract or Store Groundwater in the Cuyama Groundwater Basin (No. 3-013) </w:t>
      </w:r>
      <w:proofErr w:type="gramStart"/>
      <w:r>
        <w:rPr>
          <w:rFonts w:ascii="TimesNewRomanPSMT" w:hAnsi="TimesNewRomanPSMT"/>
        </w:rPr>
        <w:t>et al..</w:t>
      </w:r>
      <w:proofErr w:type="gramEnd"/>
      <w:r>
        <w:rPr>
          <w:rFonts w:ascii="TimesNewRomanPSMT" w:hAnsi="TimesNewRomanPSMT"/>
        </w:rPr>
        <w:t xml:space="preserve"> </w:t>
      </w:r>
    </w:p>
    <w:p w14:paraId="034E7E40" w14:textId="77777777" w:rsidR="00897D20" w:rsidRDefault="00897D20" w:rsidP="00897D20">
      <w:pPr>
        <w:pStyle w:val="NormalWeb"/>
        <w:ind w:left="1080"/>
      </w:pPr>
    </w:p>
    <w:p w14:paraId="75FC6E93" w14:textId="38D6B13A" w:rsidR="00FC45C0" w:rsidRPr="00897D20" w:rsidRDefault="00FC45C0" w:rsidP="00897D20">
      <w:pPr>
        <w:pStyle w:val="ListParagraph"/>
        <w:numPr>
          <w:ilvl w:val="0"/>
          <w:numId w:val="3"/>
        </w:numPr>
        <w:spacing w:before="100" w:beforeAutospacing="1" w:after="100" w:afterAutospacing="1"/>
        <w:rPr>
          <w:rFonts w:ascii="TimesNewRomanPSMT" w:hAnsi="TimesNewRomanPSMT"/>
        </w:rPr>
      </w:pPr>
      <w:r w:rsidRPr="00897D20">
        <w:rPr>
          <w:color w:val="000000"/>
        </w:rPr>
        <w:t>CONFERENCE WITH LABOR NEGOTIATOR(S) (Government Code Section 54957.6): Agency Designated Representatives (who were approved in open session</w:t>
      </w:r>
      <w:r w:rsidR="00897D20" w:rsidRPr="00897D20">
        <w:rPr>
          <w:color w:val="000000"/>
        </w:rPr>
        <w:t xml:space="preserve"> on January 26, 2023</w:t>
      </w:r>
      <w:r w:rsidRPr="00897D20">
        <w:rPr>
          <w:color w:val="000000"/>
        </w:rPr>
        <w:t xml:space="preserve">) meets with </w:t>
      </w:r>
      <w:r w:rsidR="00897D20" w:rsidRPr="00897D20">
        <w:rPr>
          <w:color w:val="000000"/>
        </w:rPr>
        <w:t xml:space="preserve">whole </w:t>
      </w:r>
      <w:r w:rsidRPr="00897D20">
        <w:rPr>
          <w:color w:val="000000"/>
        </w:rPr>
        <w:t xml:space="preserve">board to instruct and receive feedback from the whole board. </w:t>
      </w:r>
    </w:p>
    <w:p w14:paraId="54DBB29B" w14:textId="173C6777" w:rsidR="00F81945" w:rsidRDefault="00FC45C0" w:rsidP="003D0533">
      <w:pPr>
        <w:pStyle w:val="xxmsonormal"/>
        <w:spacing w:before="0" w:beforeAutospacing="0" w:after="0" w:afterAutospacing="0"/>
        <w:rPr>
          <w:color w:val="000000"/>
        </w:rPr>
      </w:pPr>
      <w:r w:rsidRPr="00FC45C0">
        <w:rPr>
          <w:color w:val="000000"/>
        </w:rPr>
        <w:t>                Unrepresented Position:  Superintendent/Principal</w:t>
      </w:r>
    </w:p>
    <w:p w14:paraId="035A0ED6" w14:textId="30F7C99C" w:rsidR="00897D20" w:rsidRDefault="00897D20" w:rsidP="003D0533">
      <w:pPr>
        <w:pStyle w:val="xxmsonormal"/>
        <w:spacing w:before="0" w:beforeAutospacing="0" w:after="0" w:afterAutospacing="0"/>
        <w:rPr>
          <w:color w:val="000000"/>
        </w:rPr>
      </w:pPr>
    </w:p>
    <w:p w14:paraId="2CFE4369" w14:textId="77777777" w:rsidR="00897D20" w:rsidRPr="003D0533" w:rsidRDefault="00897D20" w:rsidP="003D0533">
      <w:pPr>
        <w:pStyle w:val="xxmsonormal"/>
        <w:spacing w:before="0" w:beforeAutospacing="0" w:after="0" w:afterAutospacing="0"/>
        <w:rPr>
          <w:color w:val="000000"/>
        </w:rPr>
      </w:pPr>
    </w:p>
    <w:p w14:paraId="28EEFB2D"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 xml:space="preserve">The Board will adjourn into closed session at _____p.m. </w:t>
      </w:r>
    </w:p>
    <w:p w14:paraId="7326A4F1" w14:textId="77777777" w:rsidR="003A0C1D" w:rsidRPr="003A0C1D"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 xml:space="preserve">The Board returned to open session at: _____p.m. </w:t>
      </w:r>
    </w:p>
    <w:p w14:paraId="104A9F07" w14:textId="0A38F6F2" w:rsidR="00062873" w:rsidRPr="003D0533" w:rsidRDefault="003A0C1D" w:rsidP="003A0C1D">
      <w:pPr>
        <w:spacing w:before="100" w:beforeAutospacing="1" w:after="100" w:afterAutospacing="1"/>
        <w:rPr>
          <w:rFonts w:ascii="TimesNewRomanPSMT" w:eastAsia="Times New Roman" w:hAnsi="TimesNewRomanPSMT"/>
        </w:rPr>
      </w:pPr>
      <w:r w:rsidRPr="003A0C1D">
        <w:rPr>
          <w:rFonts w:ascii="TimesNewRomanPSMT" w:eastAsia="Times New Roman" w:hAnsi="TimesNewRomanPSMT"/>
        </w:rPr>
        <w:t>Report out from closed session</w:t>
      </w:r>
    </w:p>
    <w:p w14:paraId="56104092" w14:textId="5C7275D5" w:rsidR="003E248E" w:rsidRDefault="003D0533" w:rsidP="003E248E">
      <w:pPr>
        <w:spacing w:before="100" w:beforeAutospacing="1" w:after="100" w:afterAutospacing="1"/>
        <w:rPr>
          <w:rFonts w:ascii="TimesNewRomanPSMT" w:eastAsia="Times New Roman" w:hAnsi="TimesNewRomanPSMT"/>
        </w:rPr>
      </w:pPr>
      <w:r>
        <w:rPr>
          <w:rFonts w:ascii="TimesNewRomanPSMT" w:eastAsia="Times New Roman" w:hAnsi="TimesNewRomanPSMT"/>
        </w:rPr>
        <w:t>X</w:t>
      </w:r>
      <w:r w:rsidR="00B22EF5">
        <w:rPr>
          <w:rFonts w:ascii="TimesNewRomanPSMT" w:eastAsia="Times New Roman" w:hAnsi="TimesNewRomanPSMT"/>
        </w:rPr>
        <w:t>I</w:t>
      </w:r>
      <w:r w:rsidR="003A0C1D" w:rsidRPr="003A0C1D">
        <w:rPr>
          <w:rFonts w:ascii="TimesNewRomanPSMT" w:eastAsia="Times New Roman" w:hAnsi="TimesNewRomanPSMT"/>
        </w:rPr>
        <w:t>. ADJOURNMENT:</w:t>
      </w:r>
    </w:p>
    <w:p w14:paraId="62AC4886" w14:textId="6FF6470A" w:rsidR="00217873" w:rsidRPr="003D0533" w:rsidRDefault="003A0C1D" w:rsidP="003E248E">
      <w:pPr>
        <w:spacing w:before="100" w:beforeAutospacing="1" w:after="100" w:afterAutospacing="1"/>
        <w:ind w:left="720"/>
        <w:rPr>
          <w:rFonts w:ascii="TimesNewRomanPSMT" w:eastAsia="Times New Roman" w:hAnsi="TimesNewRomanPSMT"/>
        </w:rPr>
      </w:pPr>
      <w:r w:rsidRPr="003A0C1D">
        <w:rPr>
          <w:rFonts w:ascii="TimesNewRomanPSMT" w:eastAsia="Times New Roman" w:hAnsi="TimesNewRomanPSMT"/>
        </w:rPr>
        <w:br/>
      </w:r>
      <w:r w:rsidR="00217873" w:rsidRPr="00D05524">
        <w:rPr>
          <w:rFonts w:ascii="TimesNewRomanPSMT" w:hAnsi="TimesNewRomanPSMT"/>
        </w:rPr>
        <w:t xml:space="preserve">Moved </w:t>
      </w:r>
      <w:r w:rsidR="00217873">
        <w:rPr>
          <w:rFonts w:ascii="TimesNewRomanPSMT" w:hAnsi="TimesNewRomanPSMT"/>
        </w:rPr>
        <w:t>B</w:t>
      </w:r>
      <w:r w:rsidR="00217873" w:rsidRPr="00D05524">
        <w:rPr>
          <w:rFonts w:ascii="TimesNewRomanPSMT" w:hAnsi="TimesNewRomanPSMT"/>
        </w:rPr>
        <w:t xml:space="preserve">y: ________________ </w:t>
      </w:r>
      <w:r w:rsidR="00217873">
        <w:rPr>
          <w:rFonts w:ascii="TimesNewRomanPSMT" w:hAnsi="TimesNewRomanPSMT"/>
        </w:rPr>
        <w:tab/>
      </w:r>
      <w:r w:rsidR="00217873">
        <w:rPr>
          <w:rFonts w:ascii="TimesNewRomanPSMT" w:hAnsi="TimesNewRomanPSMT"/>
        </w:rPr>
        <w:tab/>
      </w:r>
      <w:r w:rsidR="00217873" w:rsidRPr="00D05524">
        <w:rPr>
          <w:rFonts w:ascii="TimesNewRomanPSMT" w:hAnsi="TimesNewRomanPSMT"/>
        </w:rPr>
        <w:t xml:space="preserve">2nd By: _________________ </w:t>
      </w:r>
    </w:p>
    <w:p w14:paraId="06671B8B" w14:textId="77777777" w:rsidR="00217873" w:rsidRDefault="00217873" w:rsidP="00217873">
      <w:pPr>
        <w:spacing w:before="100" w:beforeAutospacing="1" w:after="100" w:afterAutospacing="1"/>
        <w:ind w:firstLine="720"/>
        <w:rPr>
          <w:rFonts w:ascii="TimesNewRomanPSMT" w:hAnsi="TimesNewRomanPSMT"/>
        </w:rPr>
      </w:pPr>
      <w:r>
        <w:rPr>
          <w:rFonts w:ascii="TimesNewRomanPSMT" w:hAnsi="TimesNewRomanPSMT"/>
        </w:rPr>
        <w:t>Roll Call Vote:</w:t>
      </w:r>
    </w:p>
    <w:p w14:paraId="3C985553"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 xml:space="preserve">Heather Lomax </w:t>
      </w:r>
      <w:r w:rsidRPr="001D4584">
        <w:rPr>
          <w:rFonts w:ascii="TimesNewRomanPSMT" w:hAnsi="TimesNewRomanPSMT"/>
        </w:rPr>
        <w:t>____ Elaine</w:t>
      </w:r>
      <w:r>
        <w:rPr>
          <w:rFonts w:ascii="TimesNewRomanPSMT" w:hAnsi="TimesNewRomanPSMT"/>
        </w:rPr>
        <w:t xml:space="preserve"> Johnson</w:t>
      </w:r>
      <w:r w:rsidRPr="00D05524">
        <w:rPr>
          <w:rFonts w:ascii="TimesNewRomanPSMT" w:hAnsi="TimesNewRomanPSMT"/>
        </w:rPr>
        <w:t xml:space="preserve"> __</w:t>
      </w:r>
      <w:r>
        <w:rPr>
          <w:rFonts w:ascii="TimesNewRomanPSMT" w:hAnsi="TimesNewRomanPSMT"/>
        </w:rPr>
        <w:t>___</w:t>
      </w:r>
      <w:r w:rsidRPr="00D05524">
        <w:rPr>
          <w:rFonts w:ascii="TimesNewRomanPSMT" w:hAnsi="TimesNewRomanPSMT"/>
        </w:rPr>
        <w:t xml:space="preserve"> </w:t>
      </w:r>
      <w:r>
        <w:rPr>
          <w:rFonts w:ascii="TimesNewRomanPSMT" w:hAnsi="TimesNewRomanPSMT"/>
        </w:rPr>
        <w:t xml:space="preserve">Whitney </w:t>
      </w:r>
      <w:proofErr w:type="spellStart"/>
      <w:r>
        <w:rPr>
          <w:rFonts w:ascii="TimesNewRomanPSMT" w:hAnsi="TimesNewRomanPSMT"/>
        </w:rPr>
        <w:t>Goller</w:t>
      </w:r>
      <w:proofErr w:type="spellEnd"/>
      <w:r>
        <w:rPr>
          <w:rFonts w:ascii="TimesNewRomanPSMT" w:hAnsi="TimesNewRomanPSMT"/>
        </w:rPr>
        <w:t xml:space="preserve"> _____ </w:t>
      </w:r>
    </w:p>
    <w:p w14:paraId="3B0E22FA" w14:textId="77777777" w:rsidR="00217873" w:rsidRDefault="00217873" w:rsidP="00217873">
      <w:pPr>
        <w:spacing w:before="100" w:beforeAutospacing="1" w:after="100" w:afterAutospacing="1"/>
        <w:ind w:left="720"/>
        <w:rPr>
          <w:rFonts w:ascii="TimesNewRomanPSMT" w:hAnsi="TimesNewRomanPSMT"/>
        </w:rPr>
      </w:pPr>
      <w:r>
        <w:rPr>
          <w:rFonts w:ascii="TimesNewRomanPSMT" w:hAnsi="TimesNewRomanPSMT"/>
        </w:rPr>
        <w:t>Jeffrey Mitchell ______           Michael Funkhouser_____</w:t>
      </w:r>
    </w:p>
    <w:p w14:paraId="76FC2C95" w14:textId="286091C9" w:rsidR="003A0C1D" w:rsidRPr="003A0C1D" w:rsidRDefault="003A0C1D" w:rsidP="00217873">
      <w:pPr>
        <w:spacing w:before="100" w:beforeAutospacing="1" w:after="100" w:afterAutospacing="1"/>
        <w:rPr>
          <w:rFonts w:eastAsia="Times New Roman"/>
        </w:rPr>
      </w:pPr>
      <w:r w:rsidRPr="003A0C1D">
        <w:rPr>
          <w:rFonts w:ascii="TimesNewRomanPSMT" w:eastAsia="Times New Roman" w:hAnsi="TimesNewRomanPSMT"/>
        </w:rPr>
        <w:t xml:space="preserve">Materials prepared in connection with an item on the regular session agenda may be reviewed in the Superintendent’s office 72 hours in advance of the meeting and will be available for public inspection at the meeting. An individual who requires disability-related accommodations or modifications, including auxiliary aids and services, </w:t>
      </w:r>
      <w:proofErr w:type="gramStart"/>
      <w:r w:rsidRPr="003A0C1D">
        <w:rPr>
          <w:rFonts w:ascii="TimesNewRomanPSMT" w:eastAsia="Times New Roman" w:hAnsi="TimesNewRomanPSMT"/>
        </w:rPr>
        <w:t>in order to</w:t>
      </w:r>
      <w:proofErr w:type="gramEnd"/>
      <w:r w:rsidRPr="003A0C1D">
        <w:rPr>
          <w:rFonts w:ascii="TimesNewRomanPSMT" w:eastAsia="Times New Roman" w:hAnsi="TimesNewRomanPSMT"/>
        </w:rPr>
        <w:t xml:space="preserve"> participate in the Board meeting should contact the Superintendent or designee. (Government Code 54954.2) </w:t>
      </w:r>
    </w:p>
    <w:p w14:paraId="65E2A02F" w14:textId="219599BA" w:rsidR="00B22EF5" w:rsidRPr="00B22EF5" w:rsidRDefault="003A0C1D" w:rsidP="00AF169A">
      <w:pPr>
        <w:spacing w:before="100" w:beforeAutospacing="1" w:after="100" w:afterAutospacing="1"/>
        <w:rPr>
          <w:rFonts w:ascii="TimesNewRomanPSMT" w:eastAsia="Times New Roman" w:hAnsi="TimesNewRomanPSMT"/>
        </w:rPr>
      </w:pPr>
      <w:r w:rsidRPr="003A0C1D">
        <w:rPr>
          <w:rFonts w:ascii="TimesNewRomanPS" w:eastAsia="Times New Roman" w:hAnsi="TimesNewRomanPS"/>
          <w:b/>
          <w:bCs/>
        </w:rPr>
        <w:lastRenderedPageBreak/>
        <w:t>The next regularly scheduled School Board Meeting will be on</w:t>
      </w:r>
      <w:r w:rsidRPr="003A0C1D">
        <w:rPr>
          <w:rFonts w:ascii="TimesNewRomanPS" w:eastAsia="Times New Roman" w:hAnsi="TimesNewRomanPS"/>
          <w:b/>
          <w:bCs/>
        </w:rPr>
        <w:br/>
        <w:t>T</w:t>
      </w:r>
      <w:r w:rsidR="00422703">
        <w:rPr>
          <w:rFonts w:ascii="TimesNewRomanPS" w:eastAsia="Times New Roman" w:hAnsi="TimesNewRomanPS"/>
          <w:b/>
          <w:bCs/>
        </w:rPr>
        <w:t>hurs</w:t>
      </w:r>
      <w:r w:rsidRPr="003A0C1D">
        <w:rPr>
          <w:rFonts w:ascii="TimesNewRomanPS" w:eastAsia="Times New Roman" w:hAnsi="TimesNewRomanPS"/>
          <w:b/>
          <w:bCs/>
        </w:rPr>
        <w:t xml:space="preserve">day, </w:t>
      </w:r>
      <w:r w:rsidR="004F5365">
        <w:rPr>
          <w:rFonts w:ascii="TimesNewRomanPS" w:eastAsia="Times New Roman" w:hAnsi="TimesNewRomanPS"/>
          <w:b/>
          <w:bCs/>
        </w:rPr>
        <w:t>March</w:t>
      </w:r>
      <w:r w:rsidRPr="003A0C1D">
        <w:rPr>
          <w:rFonts w:ascii="TimesNewRomanPS" w:eastAsia="Times New Roman" w:hAnsi="TimesNewRomanPS"/>
          <w:b/>
          <w:bCs/>
        </w:rPr>
        <w:t xml:space="preserve"> </w:t>
      </w:r>
      <w:r w:rsidR="003D0533">
        <w:rPr>
          <w:rFonts w:ascii="TimesNewRomanPS" w:eastAsia="Times New Roman" w:hAnsi="TimesNewRomanPS"/>
          <w:b/>
          <w:bCs/>
        </w:rPr>
        <w:t>9</w:t>
      </w:r>
      <w:r w:rsidRPr="003A0C1D">
        <w:rPr>
          <w:rFonts w:ascii="TimesNewRomanPS" w:eastAsia="Times New Roman" w:hAnsi="TimesNewRomanPS"/>
          <w:b/>
          <w:bCs/>
        </w:rPr>
        <w:t>, 202</w:t>
      </w:r>
      <w:r w:rsidR="006C5ED2">
        <w:rPr>
          <w:rFonts w:ascii="TimesNewRomanPS" w:eastAsia="Times New Roman" w:hAnsi="TimesNewRomanPS"/>
          <w:b/>
          <w:bCs/>
        </w:rPr>
        <w:t>3</w:t>
      </w:r>
      <w:r w:rsidRPr="003A0C1D">
        <w:rPr>
          <w:rFonts w:ascii="TimesNewRomanPS" w:eastAsia="Times New Roman" w:hAnsi="TimesNewRomanPS"/>
          <w:b/>
          <w:bCs/>
        </w:rPr>
        <w:t>; 6:00 p.m., Elementary School Board Room</w:t>
      </w:r>
      <w:r w:rsidRPr="003A0C1D">
        <w:rPr>
          <w:rFonts w:ascii="TimesNewRomanPS" w:eastAsia="Times New Roman" w:hAnsi="TimesNewRomanPS"/>
          <w:b/>
          <w:bCs/>
        </w:rPr>
        <w:br/>
      </w:r>
      <w:r w:rsidRPr="003A0C1D">
        <w:rPr>
          <w:rFonts w:ascii="TimesNewRomanPSMT" w:eastAsia="Times New Roman" w:hAnsi="TimesNewRomanPSMT"/>
        </w:rPr>
        <w:t xml:space="preserve">Materials related to an item on this Order of Business distributed to the Board of Education are available for public inspection at the District office and at: </w:t>
      </w:r>
      <w:r w:rsidRPr="003A0C1D">
        <w:rPr>
          <w:rFonts w:ascii="TimesNewRomanPSMT" w:eastAsia="Times New Roman" w:hAnsi="TimesNewRomanPSMT"/>
          <w:color w:val="0000FF"/>
        </w:rPr>
        <w:t xml:space="preserve">https://cuyamaunified.org/board-materials-2021-2022/ </w:t>
      </w:r>
      <w:r w:rsidRPr="003A0C1D">
        <w:rPr>
          <w:rFonts w:ascii="TimesNewRomanPSMT" w:eastAsia="Times New Roman" w:hAnsi="TimesNewRomanPSMT"/>
        </w:rPr>
        <w:t xml:space="preserve">using the “Click Here” links next to the date: </w:t>
      </w:r>
      <w:r w:rsidR="005B3672">
        <w:rPr>
          <w:rFonts w:ascii="TimesNewRomanPSMT" w:eastAsia="Times New Roman" w:hAnsi="TimesNewRomanPSMT"/>
        </w:rPr>
        <w:t>0</w:t>
      </w:r>
      <w:r w:rsidR="003D0533">
        <w:rPr>
          <w:rFonts w:ascii="TimesNewRomanPSMT" w:eastAsia="Times New Roman" w:hAnsi="TimesNewRomanPSMT"/>
        </w:rPr>
        <w:t>2</w:t>
      </w:r>
      <w:r w:rsidRPr="003A0C1D">
        <w:rPr>
          <w:rFonts w:ascii="TimesNewRomanPSMT" w:eastAsia="Times New Roman" w:hAnsi="TimesNewRomanPSMT"/>
        </w:rPr>
        <w:t>/</w:t>
      </w:r>
      <w:r w:rsidR="003D0533">
        <w:rPr>
          <w:rFonts w:ascii="TimesNewRomanPSMT" w:eastAsia="Times New Roman" w:hAnsi="TimesNewRomanPSMT"/>
        </w:rPr>
        <w:t>09</w:t>
      </w:r>
      <w:r w:rsidR="00BE575D">
        <w:rPr>
          <w:rFonts w:ascii="TimesNewRomanPSMT" w:eastAsia="Times New Roman" w:hAnsi="TimesNewRomanPSMT"/>
        </w:rPr>
        <w:t>/</w:t>
      </w:r>
      <w:r w:rsidRPr="003A0C1D">
        <w:rPr>
          <w:rFonts w:ascii="TimesNewRomanPSMT" w:eastAsia="Times New Roman" w:hAnsi="TimesNewRomanPSMT"/>
        </w:rPr>
        <w:t>202</w:t>
      </w:r>
      <w:r w:rsidR="006C5ED2">
        <w:rPr>
          <w:rFonts w:ascii="TimesNewRomanPSMT" w:eastAsia="Times New Roman" w:hAnsi="TimesNewRomanPSMT"/>
        </w:rPr>
        <w:t>3</w:t>
      </w:r>
      <w:r w:rsidRPr="003A0C1D">
        <w:rPr>
          <w:rFonts w:ascii="TimesNewRomanPSMT" w:eastAsia="Times New Roman" w:hAnsi="TimesNewRomanPSMT"/>
        </w:rPr>
        <w:t>.</w:t>
      </w:r>
      <w:r w:rsidRPr="003A0C1D">
        <w:rPr>
          <w:rFonts w:ascii="TimesNewRomanPSMT" w:eastAsia="Times New Roman" w:hAnsi="TimesNewRomanPSMT"/>
        </w:rPr>
        <w:br/>
      </w:r>
      <w:r w:rsidRPr="003A0C1D">
        <w:rPr>
          <w:rFonts w:ascii="TimesNewRomanPS" w:eastAsia="Times New Roman" w:hAnsi="TimesNewRomanPS"/>
          <w:b/>
          <w:bCs/>
          <w:i/>
          <w:iCs/>
        </w:rPr>
        <w:t xml:space="preserve">USE OF RELAXED TELECONFERENCE PROCEDURES PER GOVERNOR’S COVID-19 EXECUTIVE ORDER: </w:t>
      </w:r>
      <w:r w:rsidRPr="003A0C1D">
        <w:rPr>
          <w:rFonts w:ascii="TimesNewRomanPSMT" w:eastAsia="Times New Roman"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2300 Hwy 166, New Cuyama, CA 93254, or via electronic participation by accessing the link provided as the beginning of the agenda. Voting at this meeting shall be by roll call. </w:t>
      </w:r>
    </w:p>
    <w:sectPr w:rsidR="00B22EF5" w:rsidRPr="00B2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7251E"/>
    <w:multiLevelType w:val="hybridMultilevel"/>
    <w:tmpl w:val="7F36D9CE"/>
    <w:lvl w:ilvl="0" w:tplc="A1EC664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B4ECB"/>
    <w:multiLevelType w:val="hybridMultilevel"/>
    <w:tmpl w:val="074429A2"/>
    <w:lvl w:ilvl="0" w:tplc="D722B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3F6778"/>
    <w:multiLevelType w:val="hybridMultilevel"/>
    <w:tmpl w:val="227C3308"/>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02B6D"/>
    <w:multiLevelType w:val="hybridMultilevel"/>
    <w:tmpl w:val="7F8697FC"/>
    <w:lvl w:ilvl="0" w:tplc="D1C2B03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157F6A"/>
    <w:multiLevelType w:val="multilevel"/>
    <w:tmpl w:val="B8E6C6F6"/>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492725202">
    <w:abstractNumId w:val="5"/>
  </w:num>
  <w:num w:numId="2" w16cid:durableId="1856461947">
    <w:abstractNumId w:val="0"/>
  </w:num>
  <w:num w:numId="3" w16cid:durableId="8486588">
    <w:abstractNumId w:val="2"/>
  </w:num>
  <w:num w:numId="4" w16cid:durableId="1929776924">
    <w:abstractNumId w:val="4"/>
  </w:num>
  <w:num w:numId="5" w16cid:durableId="598879601">
    <w:abstractNumId w:val="3"/>
  </w:num>
  <w:num w:numId="6" w16cid:durableId="155072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3"/>
    <w:rsid w:val="00057E7B"/>
    <w:rsid w:val="00062873"/>
    <w:rsid w:val="0007020D"/>
    <w:rsid w:val="000A734D"/>
    <w:rsid w:val="000C2DC0"/>
    <w:rsid w:val="000E6859"/>
    <w:rsid w:val="00136DD5"/>
    <w:rsid w:val="0018308C"/>
    <w:rsid w:val="0018433E"/>
    <w:rsid w:val="00192F5B"/>
    <w:rsid w:val="001D4584"/>
    <w:rsid w:val="001E5762"/>
    <w:rsid w:val="00201A50"/>
    <w:rsid w:val="0021238B"/>
    <w:rsid w:val="00217873"/>
    <w:rsid w:val="00223087"/>
    <w:rsid w:val="00273333"/>
    <w:rsid w:val="002760FC"/>
    <w:rsid w:val="00285CBF"/>
    <w:rsid w:val="002A152F"/>
    <w:rsid w:val="002B669D"/>
    <w:rsid w:val="002D227A"/>
    <w:rsid w:val="00332E33"/>
    <w:rsid w:val="00333746"/>
    <w:rsid w:val="00356A2E"/>
    <w:rsid w:val="00370FBA"/>
    <w:rsid w:val="00373049"/>
    <w:rsid w:val="00395949"/>
    <w:rsid w:val="003A0C1D"/>
    <w:rsid w:val="003B299A"/>
    <w:rsid w:val="003B3D02"/>
    <w:rsid w:val="003C469B"/>
    <w:rsid w:val="003D0533"/>
    <w:rsid w:val="003E248E"/>
    <w:rsid w:val="003F2DD0"/>
    <w:rsid w:val="003F49AE"/>
    <w:rsid w:val="00422703"/>
    <w:rsid w:val="004244E9"/>
    <w:rsid w:val="00441A58"/>
    <w:rsid w:val="0044200D"/>
    <w:rsid w:val="00443750"/>
    <w:rsid w:val="00462842"/>
    <w:rsid w:val="00474C51"/>
    <w:rsid w:val="004A0C89"/>
    <w:rsid w:val="004C5E8D"/>
    <w:rsid w:val="004C78F6"/>
    <w:rsid w:val="004F2B6E"/>
    <w:rsid w:val="004F5365"/>
    <w:rsid w:val="005034CB"/>
    <w:rsid w:val="005038ED"/>
    <w:rsid w:val="005059DE"/>
    <w:rsid w:val="00566D1F"/>
    <w:rsid w:val="005A309C"/>
    <w:rsid w:val="005A3186"/>
    <w:rsid w:val="005B3672"/>
    <w:rsid w:val="006042B2"/>
    <w:rsid w:val="00606BB6"/>
    <w:rsid w:val="00611AA8"/>
    <w:rsid w:val="00630CFC"/>
    <w:rsid w:val="00633E6C"/>
    <w:rsid w:val="00675974"/>
    <w:rsid w:val="006C3CD9"/>
    <w:rsid w:val="006C5ED2"/>
    <w:rsid w:val="007021B5"/>
    <w:rsid w:val="00734CD6"/>
    <w:rsid w:val="00756F3A"/>
    <w:rsid w:val="00761042"/>
    <w:rsid w:val="007955ED"/>
    <w:rsid w:val="00797725"/>
    <w:rsid w:val="007A1680"/>
    <w:rsid w:val="007E4E0A"/>
    <w:rsid w:val="00815515"/>
    <w:rsid w:val="00897D20"/>
    <w:rsid w:val="008A01C4"/>
    <w:rsid w:val="00900471"/>
    <w:rsid w:val="009A5F9E"/>
    <w:rsid w:val="009A6F8F"/>
    <w:rsid w:val="00A37A8A"/>
    <w:rsid w:val="00AA5CD6"/>
    <w:rsid w:val="00AB2DF8"/>
    <w:rsid w:val="00AD3AAE"/>
    <w:rsid w:val="00AF169A"/>
    <w:rsid w:val="00B148B3"/>
    <w:rsid w:val="00B22EF5"/>
    <w:rsid w:val="00B35505"/>
    <w:rsid w:val="00B3672E"/>
    <w:rsid w:val="00B51585"/>
    <w:rsid w:val="00BA3D84"/>
    <w:rsid w:val="00BA4DF1"/>
    <w:rsid w:val="00BE575D"/>
    <w:rsid w:val="00BF0592"/>
    <w:rsid w:val="00BF1221"/>
    <w:rsid w:val="00BF2909"/>
    <w:rsid w:val="00C248E0"/>
    <w:rsid w:val="00C309BA"/>
    <w:rsid w:val="00C4648F"/>
    <w:rsid w:val="00C7020D"/>
    <w:rsid w:val="00CE0665"/>
    <w:rsid w:val="00D04D8F"/>
    <w:rsid w:val="00D0764F"/>
    <w:rsid w:val="00D10A64"/>
    <w:rsid w:val="00D3213E"/>
    <w:rsid w:val="00DA6345"/>
    <w:rsid w:val="00DC1AEB"/>
    <w:rsid w:val="00DE4C3F"/>
    <w:rsid w:val="00E06D75"/>
    <w:rsid w:val="00E21B3D"/>
    <w:rsid w:val="00E32CA1"/>
    <w:rsid w:val="00E34271"/>
    <w:rsid w:val="00E5526D"/>
    <w:rsid w:val="00E60656"/>
    <w:rsid w:val="00E663B3"/>
    <w:rsid w:val="00E759E0"/>
    <w:rsid w:val="00E971FD"/>
    <w:rsid w:val="00EA2316"/>
    <w:rsid w:val="00EC23B1"/>
    <w:rsid w:val="00ED081D"/>
    <w:rsid w:val="00EE0F48"/>
    <w:rsid w:val="00EE157A"/>
    <w:rsid w:val="00EF4FAA"/>
    <w:rsid w:val="00F14203"/>
    <w:rsid w:val="00F26EDA"/>
    <w:rsid w:val="00F67196"/>
    <w:rsid w:val="00F81945"/>
    <w:rsid w:val="00F86AAA"/>
    <w:rsid w:val="00F874C7"/>
    <w:rsid w:val="00F957B5"/>
    <w:rsid w:val="00FA2EDA"/>
    <w:rsid w:val="00FC45C0"/>
    <w:rsid w:val="00FD3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321F"/>
  <w15:chartTrackingRefBased/>
  <w15:docId w15:val="{0C036216-0882-0D4F-8F37-15FBBC7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20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4203"/>
    <w:pPr>
      <w:spacing w:before="100" w:beforeAutospacing="1" w:after="100" w:afterAutospacing="1"/>
    </w:pPr>
    <w:rPr>
      <w:rFonts w:eastAsia="Times New Roman"/>
    </w:rPr>
  </w:style>
  <w:style w:type="paragraph" w:styleId="ListParagraph">
    <w:name w:val="List Paragraph"/>
    <w:basedOn w:val="Normal"/>
    <w:uiPriority w:val="34"/>
    <w:qFormat/>
    <w:rsid w:val="00F14203"/>
    <w:pPr>
      <w:ind w:left="720"/>
      <w:contextualSpacing/>
    </w:pPr>
  </w:style>
  <w:style w:type="paragraph" w:styleId="NoSpacing">
    <w:name w:val="No Spacing"/>
    <w:uiPriority w:val="1"/>
    <w:qFormat/>
    <w:rsid w:val="00F14203"/>
    <w:rPr>
      <w:rFonts w:ascii="Times New Roman" w:hAnsi="Times New Roman" w:cs="Times New Roman"/>
    </w:rPr>
  </w:style>
  <w:style w:type="character" w:styleId="Hyperlink">
    <w:name w:val="Hyperlink"/>
    <w:basedOn w:val="DefaultParagraphFont"/>
    <w:uiPriority w:val="99"/>
    <w:unhideWhenUsed/>
    <w:rsid w:val="0018308C"/>
    <w:rPr>
      <w:color w:val="0563C1" w:themeColor="hyperlink"/>
      <w:u w:val="single"/>
    </w:rPr>
  </w:style>
  <w:style w:type="character" w:styleId="UnresolvedMention">
    <w:name w:val="Unresolved Mention"/>
    <w:basedOn w:val="DefaultParagraphFont"/>
    <w:uiPriority w:val="99"/>
    <w:semiHidden/>
    <w:unhideWhenUsed/>
    <w:rsid w:val="0018308C"/>
    <w:rPr>
      <w:color w:val="605E5C"/>
      <w:shd w:val="clear" w:color="auto" w:fill="E1DFDD"/>
    </w:rPr>
  </w:style>
  <w:style w:type="paragraph" w:customStyle="1" w:styleId="xxmsonormal">
    <w:name w:val="x_x_msonormal"/>
    <w:basedOn w:val="Normal"/>
    <w:rsid w:val="00FC45C0"/>
    <w:pPr>
      <w:spacing w:before="100" w:beforeAutospacing="1" w:after="100" w:afterAutospacing="1"/>
    </w:pPr>
    <w:rPr>
      <w:rFonts w:eastAsia="Times New Roman"/>
    </w:rPr>
  </w:style>
  <w:style w:type="character" w:customStyle="1" w:styleId="apple-converted-space">
    <w:name w:val="apple-converted-space"/>
    <w:basedOn w:val="DefaultParagraphFont"/>
    <w:rsid w:val="00FC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7625">
      <w:bodyDiv w:val="1"/>
      <w:marLeft w:val="0"/>
      <w:marRight w:val="0"/>
      <w:marTop w:val="0"/>
      <w:marBottom w:val="0"/>
      <w:divBdr>
        <w:top w:val="none" w:sz="0" w:space="0" w:color="auto"/>
        <w:left w:val="none" w:sz="0" w:space="0" w:color="auto"/>
        <w:bottom w:val="none" w:sz="0" w:space="0" w:color="auto"/>
        <w:right w:val="none" w:sz="0" w:space="0" w:color="auto"/>
      </w:divBdr>
    </w:div>
    <w:div w:id="1295524495">
      <w:bodyDiv w:val="1"/>
      <w:marLeft w:val="0"/>
      <w:marRight w:val="0"/>
      <w:marTop w:val="0"/>
      <w:marBottom w:val="0"/>
      <w:divBdr>
        <w:top w:val="none" w:sz="0" w:space="0" w:color="auto"/>
        <w:left w:val="none" w:sz="0" w:space="0" w:color="auto"/>
        <w:bottom w:val="none" w:sz="0" w:space="0" w:color="auto"/>
        <w:right w:val="none" w:sz="0" w:space="0" w:color="auto"/>
      </w:divBdr>
    </w:div>
    <w:div w:id="1357776759">
      <w:bodyDiv w:val="1"/>
      <w:marLeft w:val="0"/>
      <w:marRight w:val="0"/>
      <w:marTop w:val="0"/>
      <w:marBottom w:val="0"/>
      <w:divBdr>
        <w:top w:val="none" w:sz="0" w:space="0" w:color="auto"/>
        <w:left w:val="none" w:sz="0" w:space="0" w:color="auto"/>
        <w:bottom w:val="none" w:sz="0" w:space="0" w:color="auto"/>
        <w:right w:val="none" w:sz="0" w:space="0" w:color="auto"/>
      </w:divBdr>
    </w:div>
    <w:div w:id="1583876215">
      <w:bodyDiv w:val="1"/>
      <w:marLeft w:val="0"/>
      <w:marRight w:val="0"/>
      <w:marTop w:val="0"/>
      <w:marBottom w:val="0"/>
      <w:divBdr>
        <w:top w:val="none" w:sz="0" w:space="0" w:color="auto"/>
        <w:left w:val="none" w:sz="0" w:space="0" w:color="auto"/>
        <w:bottom w:val="none" w:sz="0" w:space="0" w:color="auto"/>
        <w:right w:val="none" w:sz="0" w:space="0" w:color="auto"/>
      </w:divBdr>
    </w:div>
    <w:div w:id="1642729778">
      <w:bodyDiv w:val="1"/>
      <w:marLeft w:val="0"/>
      <w:marRight w:val="0"/>
      <w:marTop w:val="0"/>
      <w:marBottom w:val="0"/>
      <w:divBdr>
        <w:top w:val="none" w:sz="0" w:space="0" w:color="auto"/>
        <w:left w:val="none" w:sz="0" w:space="0" w:color="auto"/>
        <w:bottom w:val="none" w:sz="0" w:space="0" w:color="auto"/>
        <w:right w:val="none" w:sz="0" w:space="0" w:color="auto"/>
      </w:divBdr>
    </w:div>
    <w:div w:id="1689676199">
      <w:bodyDiv w:val="1"/>
      <w:marLeft w:val="0"/>
      <w:marRight w:val="0"/>
      <w:marTop w:val="0"/>
      <w:marBottom w:val="0"/>
      <w:divBdr>
        <w:top w:val="none" w:sz="0" w:space="0" w:color="auto"/>
        <w:left w:val="none" w:sz="0" w:space="0" w:color="auto"/>
        <w:bottom w:val="none" w:sz="0" w:space="0" w:color="auto"/>
        <w:right w:val="none" w:sz="0" w:space="0" w:color="auto"/>
      </w:divBdr>
      <w:divsChild>
        <w:div w:id="1960838317">
          <w:marLeft w:val="0"/>
          <w:marRight w:val="0"/>
          <w:marTop w:val="0"/>
          <w:marBottom w:val="0"/>
          <w:divBdr>
            <w:top w:val="none" w:sz="0" w:space="0" w:color="auto"/>
            <w:left w:val="none" w:sz="0" w:space="0" w:color="auto"/>
            <w:bottom w:val="none" w:sz="0" w:space="0" w:color="auto"/>
            <w:right w:val="none" w:sz="0" w:space="0" w:color="auto"/>
          </w:divBdr>
          <w:divsChild>
            <w:div w:id="1906525749">
              <w:marLeft w:val="0"/>
              <w:marRight w:val="0"/>
              <w:marTop w:val="0"/>
              <w:marBottom w:val="0"/>
              <w:divBdr>
                <w:top w:val="none" w:sz="0" w:space="0" w:color="auto"/>
                <w:left w:val="none" w:sz="0" w:space="0" w:color="auto"/>
                <w:bottom w:val="none" w:sz="0" w:space="0" w:color="auto"/>
                <w:right w:val="none" w:sz="0" w:space="0" w:color="auto"/>
              </w:divBdr>
              <w:divsChild>
                <w:div w:id="5932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0671">
      <w:bodyDiv w:val="1"/>
      <w:marLeft w:val="0"/>
      <w:marRight w:val="0"/>
      <w:marTop w:val="0"/>
      <w:marBottom w:val="0"/>
      <w:divBdr>
        <w:top w:val="none" w:sz="0" w:space="0" w:color="auto"/>
        <w:left w:val="none" w:sz="0" w:space="0" w:color="auto"/>
        <w:bottom w:val="none" w:sz="0" w:space="0" w:color="auto"/>
        <w:right w:val="none" w:sz="0" w:space="0" w:color="auto"/>
      </w:divBdr>
      <w:divsChild>
        <w:div w:id="2110618188">
          <w:marLeft w:val="0"/>
          <w:marRight w:val="0"/>
          <w:marTop w:val="0"/>
          <w:marBottom w:val="0"/>
          <w:divBdr>
            <w:top w:val="none" w:sz="0" w:space="0" w:color="auto"/>
            <w:left w:val="none" w:sz="0" w:space="0" w:color="auto"/>
            <w:bottom w:val="none" w:sz="0" w:space="0" w:color="auto"/>
            <w:right w:val="none" w:sz="0" w:space="0" w:color="auto"/>
          </w:divBdr>
          <w:divsChild>
            <w:div w:id="1580140424">
              <w:marLeft w:val="0"/>
              <w:marRight w:val="0"/>
              <w:marTop w:val="0"/>
              <w:marBottom w:val="0"/>
              <w:divBdr>
                <w:top w:val="none" w:sz="0" w:space="0" w:color="auto"/>
                <w:left w:val="none" w:sz="0" w:space="0" w:color="auto"/>
                <w:bottom w:val="none" w:sz="0" w:space="0" w:color="auto"/>
                <w:right w:val="none" w:sz="0" w:space="0" w:color="auto"/>
              </w:divBdr>
              <w:divsChild>
                <w:div w:id="207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429">
      <w:bodyDiv w:val="1"/>
      <w:marLeft w:val="0"/>
      <w:marRight w:val="0"/>
      <w:marTop w:val="0"/>
      <w:marBottom w:val="0"/>
      <w:divBdr>
        <w:top w:val="none" w:sz="0" w:space="0" w:color="auto"/>
        <w:left w:val="none" w:sz="0" w:space="0" w:color="auto"/>
        <w:bottom w:val="none" w:sz="0" w:space="0" w:color="auto"/>
        <w:right w:val="none" w:sz="0" w:space="0" w:color="auto"/>
      </w:divBdr>
    </w:div>
    <w:div w:id="1810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4394359381?pwd=T2RBVGxkMy9EdWNtZzRhell2UWZD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3</cp:revision>
  <cp:lastPrinted>2023-02-06T14:28:00Z</cp:lastPrinted>
  <dcterms:created xsi:type="dcterms:W3CDTF">2023-02-06T14:17:00Z</dcterms:created>
  <dcterms:modified xsi:type="dcterms:W3CDTF">2023-02-06T14:47:00Z</dcterms:modified>
</cp:coreProperties>
</file>